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0B5A" w:rsidR="00377ECB" w:rsidP="00377ECB" w:rsidRDefault="00377ECB" w14:paraId="7C4CEFC7" w14:textId="77777777">
      <w:pPr>
        <w:spacing w:after="0"/>
        <w:rPr>
          <w:rFonts w:ascii="Corbel" w:hAnsi="Corbel" w:cs="Arial"/>
          <w:b/>
          <w:sz w:val="28"/>
          <w:szCs w:val="28"/>
        </w:rPr>
      </w:pPr>
      <w:r w:rsidRPr="00180B5A">
        <w:rPr>
          <w:rFonts w:ascii="Corbel" w:hAnsi="Corbel" w:cs="Arial"/>
          <w:b/>
          <w:sz w:val="28"/>
          <w:szCs w:val="28"/>
        </w:rPr>
        <w:t xml:space="preserve">Prijedlog godišnjeg izvedbenog kurikuluma za </w:t>
      </w:r>
      <w:r w:rsidRPr="00180B5A">
        <w:rPr>
          <w:rFonts w:ascii="Corbel" w:hAnsi="Corbel" w:cs="Arial"/>
          <w:b/>
          <w:i/>
          <w:sz w:val="28"/>
          <w:szCs w:val="28"/>
        </w:rPr>
        <w:t>Kemiju</w:t>
      </w:r>
      <w:r w:rsidRPr="00180B5A">
        <w:rPr>
          <w:rFonts w:ascii="Corbel" w:hAnsi="Corbel" w:cs="Arial"/>
          <w:b/>
          <w:sz w:val="28"/>
          <w:szCs w:val="28"/>
        </w:rPr>
        <w:t xml:space="preserve"> u 4. razredu gimnazije za nastavnu godinu 2021./2022.</w:t>
      </w:r>
    </w:p>
    <w:p w:rsidRPr="00180B5A" w:rsidR="00377ECB" w:rsidP="00377ECB" w:rsidRDefault="00377ECB" w14:paraId="2E979144" w14:textId="77777777">
      <w:pPr>
        <w:autoSpaceDE w:val="0"/>
        <w:autoSpaceDN w:val="0"/>
        <w:adjustRightInd w:val="0"/>
        <w:spacing w:before="240" w:after="0" w:line="360" w:lineRule="auto"/>
        <w:rPr>
          <w:rFonts w:ascii="Corbel" w:hAnsi="Corbel" w:cs="Arial"/>
          <w:b/>
        </w:rPr>
      </w:pPr>
      <w:r w:rsidRPr="00180B5A">
        <w:rPr>
          <w:rFonts w:ascii="Corbel" w:hAnsi="Corbel" w:cs="Arial"/>
          <w:b/>
        </w:rPr>
        <w:t>KONCEPTI</w:t>
      </w:r>
    </w:p>
    <w:p w:rsidRPr="00180B5A" w:rsidR="00377ECB" w:rsidP="00377ECB" w:rsidRDefault="00377ECB" w14:paraId="07ACADCE" w14:textId="77777777">
      <w:pPr>
        <w:autoSpaceDE w:val="0"/>
        <w:autoSpaceDN w:val="0"/>
        <w:adjustRightInd w:val="0"/>
        <w:spacing w:after="0" w:line="360" w:lineRule="auto"/>
        <w:rPr>
          <w:rFonts w:ascii="Corbel" w:hAnsi="Corbel" w:eastAsia="MuseoSans-300" w:cs="Times New Roman"/>
        </w:rPr>
      </w:pPr>
      <w:r w:rsidRPr="00180B5A">
        <w:rPr>
          <w:rFonts w:ascii="Corbel" w:hAnsi="Corbel" w:eastAsia="MuseoSans-300" w:cs="Arial"/>
        </w:rPr>
        <w:t>A. Tvari, B. Promjene i procesi, C. Energija, D. Prirodoznanstveni pristup</w:t>
      </w:r>
    </w:p>
    <w:p w:rsidRPr="00180B5A" w:rsidR="00377ECB" w:rsidP="00377ECB" w:rsidRDefault="00377ECB" w14:paraId="069471FC" w14:textId="77777777">
      <w:pPr>
        <w:spacing w:after="0"/>
        <w:rPr>
          <w:rFonts w:ascii="Corbel" w:hAnsi="Corbel" w:cs="Arial"/>
        </w:rPr>
      </w:pPr>
      <w:r w:rsidRPr="00180B5A">
        <w:rPr>
          <w:rFonts w:ascii="Corbel" w:hAnsi="Corbel" w:cs="Arial"/>
          <w:b/>
        </w:rPr>
        <w:t>KRATICE</w:t>
      </w:r>
    </w:p>
    <w:p w:rsidRPr="00180B5A" w:rsidR="00377ECB" w:rsidP="00377ECB" w:rsidRDefault="00377ECB" w14:paraId="07E5823A" w14:textId="77777777">
      <w:pPr>
        <w:spacing w:after="0"/>
        <w:rPr>
          <w:rFonts w:ascii="Corbel" w:hAnsi="Corbel" w:cs="Arial"/>
        </w:rPr>
      </w:pPr>
      <w:r w:rsidRPr="00180B5A">
        <w:rPr>
          <w:rFonts w:ascii="Corbel" w:hAnsi="Corbel" w:cs="Arial"/>
        </w:rPr>
        <w:t xml:space="preserve">MPT – </w:t>
      </w:r>
      <w:proofErr w:type="spellStart"/>
      <w:r w:rsidRPr="00180B5A">
        <w:rPr>
          <w:rFonts w:ascii="Corbel" w:hAnsi="Corbel" w:cs="Arial"/>
        </w:rPr>
        <w:t>međupredmetna</w:t>
      </w:r>
      <w:proofErr w:type="spellEnd"/>
      <w:r w:rsidRPr="00180B5A">
        <w:rPr>
          <w:rFonts w:ascii="Corbel" w:hAnsi="Corbel" w:cs="Arial"/>
        </w:rPr>
        <w:t xml:space="preserve"> tema, </w:t>
      </w:r>
      <w:proofErr w:type="spellStart"/>
      <w:r w:rsidRPr="00180B5A">
        <w:rPr>
          <w:rFonts w:ascii="Corbel" w:hAnsi="Corbel" w:cs="Arial"/>
        </w:rPr>
        <w:t>odr</w:t>
      </w:r>
      <w:proofErr w:type="spellEnd"/>
      <w:r w:rsidRPr="00180B5A">
        <w:rPr>
          <w:rFonts w:ascii="Corbel" w:hAnsi="Corbel" w:cs="Arial"/>
        </w:rPr>
        <w:t xml:space="preserve"> – održivi razvoj, </w:t>
      </w:r>
      <w:proofErr w:type="spellStart"/>
      <w:r w:rsidRPr="00180B5A">
        <w:rPr>
          <w:rFonts w:ascii="Corbel" w:hAnsi="Corbel" w:cs="Arial"/>
        </w:rPr>
        <w:t>ikt</w:t>
      </w:r>
      <w:proofErr w:type="spellEnd"/>
      <w:r w:rsidRPr="00180B5A">
        <w:rPr>
          <w:rFonts w:ascii="Corbel" w:hAnsi="Corbel" w:cs="Arial"/>
        </w:rPr>
        <w:t xml:space="preserve"> – informacijsko-komunikacijska tehnologija, z – zdravlje, </w:t>
      </w:r>
      <w:proofErr w:type="spellStart"/>
      <w:r w:rsidRPr="00180B5A">
        <w:rPr>
          <w:rFonts w:ascii="Corbel" w:hAnsi="Corbel" w:cs="Arial"/>
        </w:rPr>
        <w:t>goo</w:t>
      </w:r>
      <w:proofErr w:type="spellEnd"/>
      <w:r w:rsidRPr="00180B5A">
        <w:rPr>
          <w:rFonts w:ascii="Corbel" w:hAnsi="Corbel" w:cs="Arial"/>
        </w:rPr>
        <w:t xml:space="preserve"> – građanski odgoj i obrazovanje, </w:t>
      </w:r>
      <w:proofErr w:type="spellStart"/>
      <w:r w:rsidRPr="00180B5A">
        <w:rPr>
          <w:rFonts w:ascii="Corbel" w:hAnsi="Corbel" w:cs="Arial"/>
        </w:rPr>
        <w:t>uku</w:t>
      </w:r>
      <w:proofErr w:type="spellEnd"/>
      <w:r w:rsidRPr="00180B5A">
        <w:rPr>
          <w:rFonts w:ascii="Corbel" w:hAnsi="Corbel" w:cs="Arial"/>
        </w:rPr>
        <w:t xml:space="preserve"> – učiti kako učiti, </w:t>
      </w:r>
      <w:proofErr w:type="spellStart"/>
      <w:r w:rsidRPr="00180B5A">
        <w:rPr>
          <w:rFonts w:ascii="Corbel" w:hAnsi="Corbel" w:cs="Arial"/>
        </w:rPr>
        <w:t>osr</w:t>
      </w:r>
      <w:proofErr w:type="spellEnd"/>
      <w:r w:rsidRPr="00180B5A">
        <w:rPr>
          <w:rFonts w:ascii="Corbel" w:hAnsi="Corbel" w:cs="Arial"/>
        </w:rPr>
        <w:t xml:space="preserve"> – osobni i socijalni razvoj, pod – poduzetništvo</w:t>
      </w:r>
    </w:p>
    <w:p w:rsidRPr="00180B5A" w:rsidR="00377ECB" w:rsidP="00377ECB" w:rsidRDefault="00377ECB" w14:paraId="0AC1AEF5" w14:textId="77777777">
      <w:pPr>
        <w:spacing w:before="240" w:after="0"/>
        <w:rPr>
          <w:rFonts w:ascii="Corbel" w:hAnsi="Corbel" w:cs="Arial"/>
          <w:b/>
        </w:rPr>
      </w:pPr>
      <w:r w:rsidRPr="00180B5A">
        <w:rPr>
          <w:rFonts w:ascii="Corbel" w:hAnsi="Corbel" w:cs="Arial"/>
          <w:b/>
        </w:rPr>
        <w:t>VREDNOVANJE</w:t>
      </w:r>
    </w:p>
    <w:p w:rsidRPr="00180B5A" w:rsidR="00377ECB" w:rsidP="00377ECB" w:rsidRDefault="00377ECB" w14:paraId="4361B635" w14:textId="77777777">
      <w:pPr>
        <w:spacing w:after="0"/>
        <w:rPr>
          <w:rFonts w:ascii="Corbel" w:hAnsi="Corbel" w:cs="Arial"/>
        </w:rPr>
      </w:pPr>
      <w:r w:rsidRPr="00180B5A">
        <w:rPr>
          <w:rFonts w:ascii="Corbel" w:hAnsi="Corbel" w:cs="Arial"/>
        </w:rPr>
        <w:t>Uvježbavanje na primjerima i zadacima te vrednovanje ostvarenih ishoda odvijaju se kontinuirano tijekom nastavne godine.</w:t>
      </w:r>
    </w:p>
    <w:p w:rsidRPr="00EB3550" w:rsidR="008A02AB" w:rsidP="00EB3550" w:rsidRDefault="00EB3550" w14:paraId="1697FADB" w14:textId="77777777">
      <w:pPr>
        <w:autoSpaceDE w:val="0"/>
        <w:autoSpaceDN w:val="0"/>
        <w:adjustRightInd w:val="0"/>
        <w:spacing w:before="240" w:after="0" w:line="240" w:lineRule="auto"/>
        <w:rPr>
          <w:rFonts w:ascii="Corbel" w:hAnsi="Corbel" w:eastAsia="Montserrat-Light" w:cs="Montserrat-Light"/>
          <w:b/>
          <w:lang w:eastAsia="en-US"/>
        </w:rPr>
      </w:pPr>
      <w:r>
        <w:rPr>
          <w:rFonts w:ascii="Corbel" w:hAnsi="Corbel" w:eastAsia="Montserrat-Light" w:cs="Montserrat-Light"/>
          <w:b/>
          <w:lang w:eastAsia="en-US"/>
        </w:rPr>
        <w:t>IZVADAK IZ KURIKULUMA</w:t>
      </w:r>
    </w:p>
    <w:p w:rsidRPr="00180B5A" w:rsidR="008A02AB" w:rsidP="008A02AB" w:rsidRDefault="008A02AB" w14:paraId="5F7F50BD" w14:textId="77777777">
      <w:pPr>
        <w:autoSpaceDE w:val="0"/>
        <w:autoSpaceDN w:val="0"/>
        <w:adjustRightInd w:val="0"/>
        <w:spacing w:after="0" w:line="240" w:lineRule="auto"/>
        <w:rPr>
          <w:rFonts w:ascii="Corbel" w:hAnsi="Corbel" w:eastAsia="Montserrat-Light" w:cs="Montserrat-Light"/>
          <w:lang w:eastAsia="en-US"/>
        </w:rPr>
      </w:pPr>
      <w:r w:rsidRPr="00180B5A">
        <w:rPr>
          <w:rFonts w:ascii="Corbel" w:hAnsi="Corbel" w:eastAsia="Montserrat-Light" w:cs="Montserrat-Light"/>
          <w:lang w:eastAsia="en-US"/>
        </w:rPr>
        <w:t>U četvrtome razredu gimnazija odgojno-obrazovni ishodi i dalje su opisani u navedenim konceptima, ali ih je bilo lakše prikazati unutar predloženih većih sadržajnih cjelina koje su zbog jednostavnosti nazvane temama.</w:t>
      </w:r>
    </w:p>
    <w:p w:rsidRPr="00180B5A" w:rsidR="008A02AB" w:rsidP="008A02AB" w:rsidRDefault="008A02AB" w14:paraId="324950CE" w14:textId="77777777">
      <w:pPr>
        <w:autoSpaceDE w:val="0"/>
        <w:autoSpaceDN w:val="0"/>
        <w:adjustRightInd w:val="0"/>
        <w:spacing w:before="240" w:after="0" w:line="240" w:lineRule="auto"/>
        <w:rPr>
          <w:rFonts w:ascii="Corbel" w:hAnsi="Corbel" w:eastAsia="Montserrat-Light" w:cs="Montserrat-Light"/>
          <w:lang w:eastAsia="en-US"/>
        </w:rPr>
      </w:pPr>
      <w:r w:rsidRPr="00180B5A">
        <w:rPr>
          <w:rFonts w:ascii="Corbel" w:hAnsi="Corbel" w:eastAsia="Montserrat-Light" w:cs="Montserrat-Light"/>
          <w:lang w:eastAsia="en-US"/>
        </w:rPr>
        <w:t xml:space="preserve">Svaki nastavnik u potpunosti mora realizirati tri od ponuđenih pet tema. </w:t>
      </w:r>
      <w:r w:rsidRPr="00154F9D">
        <w:rPr>
          <w:rFonts w:ascii="Corbel" w:hAnsi="Corbel" w:eastAsia="Montserrat-Light" w:cs="Montserrat-Light"/>
          <w:b/>
          <w:bCs/>
          <w:lang w:eastAsia="en-US"/>
        </w:rPr>
        <w:t>Tema Elektromagnetsko zračenje i tvari obvezna je u svim gimnazijama</w:t>
      </w:r>
      <w:r w:rsidRPr="00180B5A">
        <w:rPr>
          <w:rFonts w:ascii="Corbel" w:hAnsi="Corbel" w:eastAsia="Montserrat-Light" w:cs="Montserrat-Light"/>
          <w:lang w:eastAsia="en-US"/>
        </w:rPr>
        <w:t>, a nastavnik ovisno o interesu većine učenika i sukladno programu bira još dvije od četiri preostale ponuđene teme (Kemija koloida, Kemija odabranih biomolekula, Kemija okoliša, Znanost o materijalima).</w:t>
      </w:r>
    </w:p>
    <w:p w:rsidR="008A02AB" w:rsidP="008A02AB" w:rsidRDefault="008A02AB" w14:paraId="41ADC920" w14:textId="77777777">
      <w:pPr>
        <w:spacing w:before="240"/>
        <w:rPr>
          <w:rFonts w:ascii="Corbel" w:hAnsi="Corbel" w:eastAsia="Montserrat-Light" w:cs="Montserrat-Light"/>
          <w:lang w:eastAsia="en-US"/>
        </w:rPr>
      </w:pPr>
      <w:r w:rsidRPr="00180B5A">
        <w:rPr>
          <w:rFonts w:ascii="Corbel" w:hAnsi="Corbel" w:eastAsia="Montserrat-Light" w:cs="Montserrat-Light"/>
          <w:lang w:eastAsia="en-US"/>
        </w:rPr>
        <w:t xml:space="preserve">Izabrane teme, kao i obveznu, treba u cijelosti realizirati. </w:t>
      </w:r>
      <w:r w:rsidRPr="00154F9D">
        <w:rPr>
          <w:rFonts w:ascii="Corbel" w:hAnsi="Corbel" w:eastAsia="Montserrat-Light" w:cs="Montserrat-Light"/>
          <w:b/>
          <w:bCs/>
          <w:lang w:eastAsia="en-US"/>
        </w:rPr>
        <w:t>U prirodoslovnim i prirodoslovno-matematičkim gimnazijama preporuča se realizirati teme Kemija odabranih biomolekula i Znanost o materijalima.</w:t>
      </w:r>
    </w:p>
    <w:p w:rsidRPr="00180B5A" w:rsidR="00A66EAC" w:rsidP="008A02AB" w:rsidRDefault="00377ECB" w14:paraId="4309A5BE" w14:textId="77777777">
      <w:pPr>
        <w:spacing w:before="240"/>
        <w:rPr>
          <w:rFonts w:ascii="Corbel" w:hAnsi="Corbel" w:cs="Arial"/>
        </w:rPr>
      </w:pPr>
      <w:r w:rsidRPr="00180B5A">
        <w:rPr>
          <w:rFonts w:ascii="Corbel" w:hAnsi="Corbel" w:cs="Arial"/>
        </w:rPr>
        <w:t xml:space="preserve">Tablica 1: </w:t>
      </w:r>
      <w:r w:rsidRPr="00180B5A" w:rsidR="006A4E68">
        <w:rPr>
          <w:rFonts w:ascii="Corbel" w:hAnsi="Corbel" w:cs="Arial"/>
        </w:rPr>
        <w:t>Predviđeni broj sati po mjesecima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:rsidRPr="00180B5A" w:rsidR="00377ECB" w:rsidTr="74E96F1D" w14:paraId="293E6583" w14:textId="77777777">
        <w:trPr>
          <w:trHeight w:val="454" w:hRule="exact"/>
        </w:trPr>
        <w:tc>
          <w:tcPr>
            <w:tcW w:w="1422" w:type="dxa"/>
            <w:tcMar/>
            <w:vAlign w:val="center"/>
          </w:tcPr>
          <w:p w:rsidRPr="00180B5A" w:rsidR="00377ECB" w:rsidP="00377ECB" w:rsidRDefault="00377ECB" w14:paraId="6428510C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Mjesec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79BA3031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Rujan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76D7CB26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Listopad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4F995AAE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Studeni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49389203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Prosinac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1A465DE6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Siječanj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188D0E1C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Veljača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7662FB92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Ožujak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4E5A011B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Travanj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6DE94664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Svibanj</w:t>
            </w:r>
          </w:p>
        </w:tc>
      </w:tr>
      <w:tr w:rsidRPr="00180B5A" w:rsidR="00377ECB" w:rsidTr="74E96F1D" w14:paraId="18350F1C" w14:textId="77777777">
        <w:trPr>
          <w:trHeight w:val="454" w:hRule="exact"/>
        </w:trPr>
        <w:tc>
          <w:tcPr>
            <w:tcW w:w="1422" w:type="dxa"/>
            <w:tcMar/>
            <w:vAlign w:val="center"/>
          </w:tcPr>
          <w:p w:rsidRPr="00180B5A" w:rsidR="00377ECB" w:rsidP="00377ECB" w:rsidRDefault="00377ECB" w14:paraId="59C91DBE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Broj sati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1386E2FC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8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38BE92AC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8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020DA203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8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600CF22D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6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6BB3A52E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6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65D4B7B7" w14:textId="6806A6D5">
            <w:pPr>
              <w:jc w:val="center"/>
              <w:rPr>
                <w:rFonts w:ascii="Corbel" w:hAnsi="Corbel" w:cs="Arial"/>
              </w:rPr>
            </w:pPr>
            <w:r w:rsidRPr="74E96F1D" w:rsidR="53ADB899">
              <w:rPr>
                <w:rFonts w:ascii="Corbel" w:hAnsi="Corbel" w:cs="Arial"/>
              </w:rPr>
              <w:t>6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74E96F1D" w:rsidRDefault="00377ECB" w14:paraId="2C98D7CD" w14:textId="57526A8B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74E96F1D" w:rsidR="53ADB899">
              <w:rPr>
                <w:rFonts w:ascii="Corbel" w:hAnsi="Corbel" w:cs="Arial"/>
              </w:rPr>
              <w:t>10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7E9B91A9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6</w:t>
            </w:r>
          </w:p>
        </w:tc>
        <w:tc>
          <w:tcPr>
            <w:tcW w:w="1422" w:type="dxa"/>
            <w:tcMar/>
            <w:vAlign w:val="center"/>
          </w:tcPr>
          <w:p w:rsidRPr="00180B5A" w:rsidR="00377ECB" w:rsidP="00377ECB" w:rsidRDefault="00377ECB" w14:paraId="312FF775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6</w:t>
            </w:r>
          </w:p>
        </w:tc>
      </w:tr>
    </w:tbl>
    <w:p w:rsidRPr="000C5B50" w:rsidR="000C5B50" w:rsidP="000C5B50" w:rsidRDefault="000C5B50" w14:paraId="46916336" w14:textId="77777777">
      <w:pPr>
        <w:spacing w:before="240"/>
        <w:rPr>
          <w:rFonts w:ascii="Corbel" w:hAnsi="Corbel" w:eastAsia="Montserrat-Light" w:cs="Montserrat-Light"/>
          <w:lang w:eastAsia="en-US"/>
        </w:rPr>
      </w:pPr>
      <w:r>
        <w:rPr>
          <w:rFonts w:ascii="Corbel" w:hAnsi="Corbel" w:eastAsia="Montserrat-Light" w:cs="Montserrat-Light"/>
          <w:b/>
          <w:lang w:eastAsia="en-US"/>
        </w:rPr>
        <w:t>Napomena:</w:t>
      </w:r>
      <w:r>
        <w:rPr>
          <w:rFonts w:ascii="Corbel" w:hAnsi="Corbel" w:eastAsia="Montserrat-Light" w:cs="Montserrat-Light"/>
          <w:lang w:eastAsia="en-US"/>
        </w:rPr>
        <w:t xml:space="preserve"> Predloženo je po 20 sati za svaku temu. Četiri sata ostavljena su za sistematizaciju i zaključivanje ocjena.</w:t>
      </w:r>
    </w:p>
    <w:p w:rsidRPr="00EE6DDC" w:rsidR="00BD5F51" w:rsidRDefault="00BD5F51" w14:paraId="5297F7BE" w14:textId="77777777">
      <w:pPr>
        <w:rPr>
          <w:rFonts w:ascii="Corbel" w:hAnsi="Corbel"/>
        </w:rPr>
      </w:pPr>
      <w:r w:rsidRPr="00180B5A">
        <w:rPr>
          <w:rFonts w:ascii="Corbel" w:hAnsi="Corbel"/>
          <w:b/>
        </w:rPr>
        <w:br w:type="page"/>
      </w:r>
    </w:p>
    <w:p w:rsidRPr="00180B5A" w:rsidR="006A4E68" w:rsidP="00377ECB" w:rsidRDefault="006A4E68" w14:paraId="2B0807CB" w14:textId="77777777">
      <w:pPr>
        <w:rPr>
          <w:rFonts w:ascii="Corbel" w:hAnsi="Corbel"/>
          <w:b/>
        </w:rPr>
      </w:pPr>
      <w:r w:rsidRPr="00180B5A">
        <w:rPr>
          <w:rFonts w:ascii="Corbel" w:hAnsi="Corbel" w:cs="Arial"/>
        </w:rPr>
        <w:lastRenderedPageBreak/>
        <w:t>Tablica 2: Godišnji izvedbeni kurikulum</w:t>
      </w:r>
    </w:p>
    <w:p w:rsidRPr="00180B5A" w:rsidR="00377ECB" w:rsidP="00377ECB" w:rsidRDefault="00A363E6" w14:paraId="6E1FD36E" w14:textId="77777777">
      <w:pPr>
        <w:rPr>
          <w:rFonts w:ascii="Corbel" w:hAnsi="Corbel"/>
          <w:b/>
        </w:rPr>
      </w:pPr>
      <w:r w:rsidRPr="00180B5A">
        <w:rPr>
          <w:rFonts w:ascii="Corbel" w:hAnsi="Corbel"/>
          <w:b/>
        </w:rPr>
        <w:t>Tematska c</w:t>
      </w:r>
      <w:r w:rsidRPr="00180B5A" w:rsidR="004030B2">
        <w:rPr>
          <w:rFonts w:ascii="Corbel" w:hAnsi="Corbel"/>
          <w:b/>
        </w:rPr>
        <w:t xml:space="preserve">jelina: </w:t>
      </w:r>
      <w:r w:rsidRPr="00180B5A" w:rsidR="00377ECB">
        <w:rPr>
          <w:rFonts w:ascii="Corbel" w:hAnsi="Corbel"/>
          <w:b/>
        </w:rPr>
        <w:t>Elektromagnetsko zračenje i tvari</w:t>
      </w:r>
    </w:p>
    <w:tbl>
      <w:tblPr>
        <w:tblStyle w:val="Reetkatablice"/>
        <w:tblW w:w="14427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851"/>
        <w:gridCol w:w="709"/>
        <w:gridCol w:w="4110"/>
        <w:gridCol w:w="5814"/>
      </w:tblGrid>
      <w:tr w:rsidRPr="00180B5A" w:rsidR="00377ECB" w:rsidTr="00964070" w14:paraId="293E3ECA" w14:textId="77777777">
        <w:trPr>
          <w:trHeight w:val="680" w:hRule="exact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Pr="00180B5A" w:rsidR="00377ECB" w:rsidP="00964070" w:rsidRDefault="00377ECB" w14:paraId="55FF1740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Mjesec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180B5A" w:rsidR="00377ECB" w:rsidP="00964070" w:rsidRDefault="00377ECB" w14:paraId="362BC87E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Tematska cjelina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Pr="00180B5A" w:rsidR="00377ECB" w:rsidP="00964070" w:rsidRDefault="00377ECB" w14:paraId="48B7663C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Br. tjedna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Pr="00180B5A" w:rsidR="00377ECB" w:rsidP="00964070" w:rsidRDefault="00377ECB" w14:paraId="3ED9EB2E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Br. sata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Pr="00180B5A" w:rsidR="00377ECB" w:rsidP="00964070" w:rsidRDefault="00377ECB" w14:paraId="49202651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Nastavne teme</w:t>
            </w:r>
          </w:p>
        </w:tc>
        <w:tc>
          <w:tcPr>
            <w:tcW w:w="5814" w:type="dxa"/>
            <w:shd w:val="clear" w:color="auto" w:fill="D9D9D9" w:themeFill="background1" w:themeFillShade="D9"/>
            <w:vAlign w:val="center"/>
          </w:tcPr>
          <w:p w:rsidRPr="00180B5A" w:rsidR="00377ECB" w:rsidP="006A4E68" w:rsidRDefault="00377ECB" w14:paraId="716ACCC3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Odgojno-obrazovni ishodi</w:t>
            </w:r>
          </w:p>
        </w:tc>
      </w:tr>
      <w:tr w:rsidRPr="00180B5A" w:rsidR="00D82271" w:rsidTr="00964070" w14:paraId="734E4221" w14:textId="77777777">
        <w:trPr>
          <w:trHeight w:val="340" w:hRule="exact"/>
        </w:trPr>
        <w:tc>
          <w:tcPr>
            <w:tcW w:w="959" w:type="dxa"/>
            <w:vMerge w:val="restart"/>
          </w:tcPr>
          <w:p w:rsidRPr="00180B5A" w:rsidR="00D82271" w:rsidP="00650ADE" w:rsidRDefault="00D82271" w14:paraId="53FB9F3A" w14:textId="77777777">
            <w:pPr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rujan</w:t>
            </w:r>
          </w:p>
        </w:tc>
        <w:tc>
          <w:tcPr>
            <w:tcW w:w="1984" w:type="dxa"/>
            <w:vMerge w:val="restart"/>
          </w:tcPr>
          <w:p w:rsidRPr="00180B5A" w:rsidR="00D82271" w:rsidP="00650ADE" w:rsidRDefault="00D82271" w14:paraId="771857B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  <w:r w:rsidRPr="00180B5A">
              <w:rPr>
                <w:rFonts w:ascii="Corbel" w:hAnsi="Corbel" w:eastAsia="MuseoSans-300" w:cs="Arial"/>
                <w:b/>
              </w:rPr>
              <w:t>Uvod</w:t>
            </w:r>
          </w:p>
        </w:tc>
        <w:tc>
          <w:tcPr>
            <w:tcW w:w="851" w:type="dxa"/>
            <w:vMerge w:val="restart"/>
            <w:vAlign w:val="center"/>
          </w:tcPr>
          <w:p w:rsidRPr="00180B5A" w:rsidR="00D82271" w:rsidP="00650ADE" w:rsidRDefault="00D82271" w14:paraId="7BEA445F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1.</w:t>
            </w: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654DED91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1.</w:t>
            </w:r>
          </w:p>
        </w:tc>
        <w:tc>
          <w:tcPr>
            <w:tcW w:w="4110" w:type="dxa"/>
            <w:vMerge w:val="restart"/>
          </w:tcPr>
          <w:p w:rsidRPr="00B86022" w:rsidR="00D82271" w:rsidP="00650ADE" w:rsidRDefault="00D82271" w14:paraId="799FB3A8" w14:textId="77777777">
            <w:pPr>
              <w:rPr>
                <w:rFonts w:ascii="Corbel" w:hAnsi="Corbel" w:cs="Arial"/>
              </w:rPr>
            </w:pPr>
            <w:r w:rsidRPr="00B86022">
              <w:rPr>
                <w:rFonts w:ascii="Corbel" w:hAnsi="Corbel" w:cs="Arial"/>
              </w:rPr>
              <w:t>Uvod u novu nastavnu godinu</w:t>
            </w:r>
          </w:p>
          <w:p w:rsidRPr="00B86022" w:rsidR="00D82271" w:rsidP="00650ADE" w:rsidRDefault="00A315DE" w14:paraId="7EBC2804" w14:textId="77777777">
            <w:pPr>
              <w:rPr>
                <w:rFonts w:ascii="Corbel" w:hAnsi="Corbel" w:cs="Arial"/>
              </w:rPr>
            </w:pPr>
            <w:r w:rsidRPr="00B86022">
              <w:rPr>
                <w:rFonts w:ascii="Corbel" w:hAnsi="Corbel" w:cs="Arial"/>
              </w:rPr>
              <w:t>Ponavljanje i uvježbavanje</w:t>
            </w:r>
          </w:p>
        </w:tc>
        <w:tc>
          <w:tcPr>
            <w:tcW w:w="5814" w:type="dxa"/>
            <w:vMerge w:val="restart"/>
          </w:tcPr>
          <w:p w:rsidRPr="00180B5A" w:rsidR="00D82271" w:rsidP="00650ADE" w:rsidRDefault="00D82271" w14:paraId="1358288D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/>
                <w:b/>
                <w:bCs/>
                <w:color w:val="5F497A" w:themeColor="accent4" w:themeShade="BF"/>
                <w:sz w:val="18"/>
                <w:szCs w:val="18"/>
              </w:rPr>
              <w:t xml:space="preserve">KEM </w:t>
            </w:r>
            <w:r w:rsidRPr="00180B5A">
              <w:rPr>
                <w:rFonts w:ascii="Corbel" w:hAnsi="Corbel" w:cs="Montserrat-SemiBold"/>
                <w:b/>
                <w:bCs/>
                <w:color w:val="5F497A" w:themeColor="accent4" w:themeShade="BF"/>
                <w:sz w:val="18"/>
                <w:szCs w:val="18"/>
              </w:rPr>
              <w:t>ABC.4.1</w:t>
            </w:r>
            <w:r w:rsidRPr="00180B5A">
              <w:rPr>
                <w:rFonts w:ascii="Corbel" w:hAnsi="Corbel" w:cs="Montserrat-SemiBold"/>
                <w:b/>
                <w:bCs/>
                <w:color w:val="7A62AB"/>
                <w:sz w:val="18"/>
                <w:szCs w:val="18"/>
              </w:rPr>
              <w:t>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Povezuje građu atoma s energijom te s fizikalnim i kemijskim svojstvima tvari</w:t>
            </w:r>
          </w:p>
          <w:p w:rsidRPr="00180B5A" w:rsidR="00D82271" w:rsidP="00650ADE" w:rsidRDefault="00D82271" w14:paraId="38186FE1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Opisuje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Bohrov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model atoma.</w:t>
            </w:r>
          </w:p>
          <w:p w:rsidRPr="00180B5A" w:rsidR="00D82271" w:rsidP="00650ADE" w:rsidRDefault="00D82271" w14:paraId="1C88EF98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Povezuje građu elektronskoga omotača s položajem kemijskoga elementa u periodnome sustavu elemenata.</w:t>
            </w:r>
          </w:p>
          <w:p w:rsidRPr="00180B5A" w:rsidR="00D82271" w:rsidP="00650ADE" w:rsidRDefault="00D82271" w14:paraId="4C5C606D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bCs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Objašnjava svojstva elektromagnetskoga zračenja te međudjelovanje tvari i elektromagnetskoga zračenja (apsorpcija, emisija) povezujući promjene energijskih stanja elektrona u atomu s emisijskim i apsorpcijskim spektrima bojenjem plamena.</w:t>
            </w:r>
          </w:p>
          <w:p w:rsidRPr="00180B5A" w:rsidR="00D82271" w:rsidP="00650ADE" w:rsidRDefault="00D82271" w14:paraId="0EEC1702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/>
                <w:b/>
                <w:bCs/>
                <w:color w:val="5F497A" w:themeColor="accent4" w:themeShade="BF"/>
                <w:sz w:val="18"/>
                <w:szCs w:val="18"/>
              </w:rPr>
              <w:t xml:space="preserve">KEM </w:t>
            </w:r>
            <w:r w:rsidRPr="00180B5A">
              <w:rPr>
                <w:rFonts w:ascii="Corbel" w:hAnsi="Corbel" w:cs="Montserrat-SemiBold"/>
                <w:b/>
                <w:bCs/>
                <w:color w:val="5F497A" w:themeColor="accent4" w:themeShade="BF"/>
                <w:sz w:val="18"/>
                <w:szCs w:val="18"/>
              </w:rPr>
              <w:t>BC.4.2.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Analizira interakciju tvari s elektromagnetskim zračenjem</w:t>
            </w:r>
          </w:p>
          <w:p w:rsidRPr="00180B5A" w:rsidR="00D82271" w:rsidP="00650ADE" w:rsidRDefault="00D82271" w14:paraId="123B604D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Povezuje atomske spektre i građu elektronskoga omotača.</w:t>
            </w:r>
          </w:p>
          <w:p w:rsidRPr="00180B5A" w:rsidR="00D82271" w:rsidP="00650ADE" w:rsidRDefault="00D82271" w14:paraId="0AEA22C6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Istražuje primjenu spektroskopije u znanosti i tehnologiji.</w:t>
            </w:r>
          </w:p>
          <w:p w:rsidRPr="00180B5A" w:rsidR="00D82271" w:rsidP="00650ADE" w:rsidRDefault="00D82271" w14:paraId="5344AD44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bCs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Povezuje promjene energijskih stanja atoma ili molekule s emisijskim i apsorpcijskim spektrima na temelju boje plamena ili boje tvari.</w:t>
            </w:r>
          </w:p>
          <w:p w:rsidRPr="00180B5A" w:rsidR="00D82271" w:rsidP="00EE43B7" w:rsidRDefault="00D82271" w14:paraId="0CB7F168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7A62AB"/>
                <w:sz w:val="18"/>
                <w:szCs w:val="18"/>
              </w:rPr>
              <w:t>KEM D.4.3.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Povezuje rezultate pokusa s konceptualnim spoznajama</w:t>
            </w:r>
          </w:p>
          <w:p w:rsidRPr="00180B5A" w:rsidR="00D82271" w:rsidP="00650ADE" w:rsidRDefault="00D82271" w14:paraId="07B4E53F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Izračunava energiju elektromagnetskoga zračenja.</w:t>
            </w:r>
          </w:p>
          <w:p w:rsidRPr="00180B5A" w:rsidR="00D82271" w:rsidP="00650ADE" w:rsidRDefault="00D82271" w14:paraId="41CB59C9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Povezuje energiju elektromagnetskoga zračenja s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molnom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energijom ionizacije atoma.</w:t>
            </w:r>
          </w:p>
          <w:p w:rsidRPr="00180B5A" w:rsidR="00D82271" w:rsidP="00650ADE" w:rsidRDefault="00D82271" w14:paraId="31403AD4" w14:textId="77777777">
            <w:pPr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Prikazuje elektronsku konfiguraciju atoma.</w:t>
            </w:r>
          </w:p>
          <w:p w:rsidRPr="00180B5A" w:rsidR="00D82271" w:rsidP="00650ADE" w:rsidRDefault="00D82271" w14:paraId="081DA372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7A62AB"/>
                <w:sz w:val="18"/>
                <w:szCs w:val="18"/>
              </w:rPr>
              <w:t>KEM D.4.4.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Primjenjujematematičkaznanja i vještine</w:t>
            </w:r>
          </w:p>
          <w:p w:rsidRPr="00180B5A" w:rsidR="00D82271" w:rsidP="00650ADE" w:rsidRDefault="00D82271" w14:paraId="74140A60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Prikazuje modelima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čestičnu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građu tvari.</w:t>
            </w:r>
          </w:p>
          <w:p w:rsidRPr="00180B5A" w:rsidR="00D82271" w:rsidP="00650ADE" w:rsidRDefault="00D82271" w14:paraId="3FDF0D65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Uspoređuje emisijske i apsorpcijske spektre atoma i molekula.</w:t>
            </w:r>
          </w:p>
          <w:p w:rsidRPr="00180B5A" w:rsidR="00D82271" w:rsidP="00650ADE" w:rsidRDefault="00D82271" w14:paraId="6B11B3BB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Analizira podatke spektroskopskih prikaza.</w:t>
            </w:r>
          </w:p>
          <w:p w:rsidRPr="00180B5A" w:rsidR="00D82271" w:rsidP="00650ADE" w:rsidRDefault="00D82271" w14:paraId="2128F72F" w14:textId="77777777">
            <w:pPr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Piše jednadžbe </w:t>
            </w:r>
            <w:r w:rsidRPr="00180B5A">
              <w:rPr>
                <w:rFonts w:ascii="Corbel" w:hAnsi="Corbel" w:cs="TimesNewRomanPSMT"/>
                <w:sz w:val="18"/>
                <w:szCs w:val="18"/>
              </w:rPr>
              <w:t>α</w:t>
            </w: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i </w:t>
            </w:r>
            <w:r w:rsidRPr="00180B5A">
              <w:rPr>
                <w:rFonts w:ascii="Corbel" w:hAnsi="Corbel" w:cs="TimesNewRomanPSMT"/>
                <w:sz w:val="18"/>
                <w:szCs w:val="18"/>
              </w:rPr>
              <w:t>β</w:t>
            </w:r>
            <w:r w:rsidRPr="00180B5A">
              <w:rPr>
                <w:rFonts w:ascii="Corbel" w:hAnsi="Corbel" w:cs="Montserrat-Regular"/>
                <w:sz w:val="18"/>
                <w:szCs w:val="18"/>
              </w:rPr>
              <w:t>-radioaktivnoga raspada.</w:t>
            </w:r>
          </w:p>
          <w:p w:rsidRPr="00180B5A" w:rsidR="00D82271" w:rsidP="00650ADE" w:rsidRDefault="00D82271" w14:paraId="3B9F8F6E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bCs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7A62AB"/>
                <w:sz w:val="18"/>
                <w:szCs w:val="18"/>
              </w:rPr>
              <w:t>KEM D.4.5.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Uočava zakonitosti uopćavanjem podataka prikazanih tekstom,crtežom, modelima,tablicama i grafovima</w:t>
            </w:r>
          </w:p>
        </w:tc>
      </w:tr>
      <w:tr w:rsidRPr="00180B5A" w:rsidR="00D82271" w:rsidTr="00964070" w14:paraId="63468E0C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D82271" w:rsidP="00650ADE" w:rsidRDefault="00D82271" w14:paraId="1C4BDDA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25833EA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D82271" w:rsidP="00650ADE" w:rsidRDefault="00D82271" w14:paraId="3706CD6E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1B03C31D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2.</w:t>
            </w:r>
          </w:p>
        </w:tc>
        <w:tc>
          <w:tcPr>
            <w:tcW w:w="4110" w:type="dxa"/>
            <w:vMerge/>
          </w:tcPr>
          <w:p w:rsidRPr="00B86022" w:rsidR="00D82271" w:rsidP="00650ADE" w:rsidRDefault="00D82271" w14:paraId="7A60F451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D82271" w:rsidP="00650ADE" w:rsidRDefault="00D82271" w14:paraId="7489BDE2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D82271" w:rsidTr="00964070" w14:paraId="37662335" w14:textId="77777777">
        <w:trPr>
          <w:trHeight w:val="413" w:hRule="exact"/>
        </w:trPr>
        <w:tc>
          <w:tcPr>
            <w:tcW w:w="959" w:type="dxa"/>
            <w:vMerge/>
          </w:tcPr>
          <w:p w:rsidRPr="00180B5A" w:rsidR="00D82271" w:rsidP="00650ADE" w:rsidRDefault="00D82271" w14:paraId="24C44172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180F792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D82271" w:rsidP="00650ADE" w:rsidRDefault="00D82271" w14:paraId="24A76C44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2.</w:t>
            </w: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45F12ECA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3.</w:t>
            </w:r>
          </w:p>
        </w:tc>
        <w:tc>
          <w:tcPr>
            <w:tcW w:w="4110" w:type="dxa"/>
            <w:vMerge w:val="restart"/>
          </w:tcPr>
          <w:p w:rsidRPr="00B86022" w:rsidR="00A315DE" w:rsidP="00650ADE" w:rsidRDefault="00A315DE" w14:paraId="509CDD2A" w14:textId="77777777">
            <w:pPr>
              <w:rPr>
                <w:rFonts w:ascii="Corbel" w:hAnsi="Corbel" w:cs="Arial"/>
              </w:rPr>
            </w:pPr>
            <w:r w:rsidRPr="00B86022">
              <w:rPr>
                <w:rFonts w:ascii="Corbel" w:hAnsi="Corbel" w:cs="Arial"/>
              </w:rPr>
              <w:t>Ponavljanje i uvježbavanje</w:t>
            </w:r>
          </w:p>
          <w:p w:rsidRPr="00B86022" w:rsidR="00D82271" w:rsidP="00A315DE" w:rsidRDefault="00A315DE" w14:paraId="2CDD6FAC" w14:textId="77777777">
            <w:pPr>
              <w:spacing w:before="240"/>
              <w:rPr>
                <w:rFonts w:ascii="Corbel" w:hAnsi="Corbel" w:cs="Arial"/>
              </w:rPr>
            </w:pPr>
            <w:r w:rsidRPr="00B86022">
              <w:rPr>
                <w:rFonts w:ascii="Corbel" w:hAnsi="Corbel" w:cs="Arial"/>
              </w:rPr>
              <w:t>Inicijalni ispit</w:t>
            </w:r>
          </w:p>
        </w:tc>
        <w:tc>
          <w:tcPr>
            <w:tcW w:w="5814" w:type="dxa"/>
            <w:vMerge/>
          </w:tcPr>
          <w:p w:rsidRPr="00180B5A" w:rsidR="00D82271" w:rsidP="00650ADE" w:rsidRDefault="00D82271" w14:paraId="4611E40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D82271" w:rsidTr="00964070" w14:paraId="5F76B4DD" w14:textId="77777777">
        <w:trPr>
          <w:trHeight w:val="420" w:hRule="exact"/>
        </w:trPr>
        <w:tc>
          <w:tcPr>
            <w:tcW w:w="959" w:type="dxa"/>
            <w:vMerge/>
          </w:tcPr>
          <w:p w:rsidRPr="00180B5A" w:rsidR="00D82271" w:rsidP="00650ADE" w:rsidRDefault="00D82271" w14:paraId="64617E5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0B38EADC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D82271" w:rsidP="00650ADE" w:rsidRDefault="00D82271" w14:paraId="2196BB30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2E97DBEF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4.</w:t>
            </w:r>
          </w:p>
        </w:tc>
        <w:tc>
          <w:tcPr>
            <w:tcW w:w="4110" w:type="dxa"/>
            <w:vMerge/>
          </w:tcPr>
          <w:p w:rsidRPr="00B86022" w:rsidR="00D82271" w:rsidP="00650ADE" w:rsidRDefault="00D82271" w14:paraId="12DD1BD8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D82271" w:rsidP="00650ADE" w:rsidRDefault="00D82271" w14:paraId="4781F3E7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D82271" w:rsidTr="00964070" w14:paraId="6837EF1E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D82271" w:rsidP="00650ADE" w:rsidRDefault="00D82271" w14:paraId="68057B3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 w:val="restart"/>
          </w:tcPr>
          <w:p w:rsidRPr="00180B5A" w:rsidR="00D82271" w:rsidP="00650ADE" w:rsidRDefault="00D82271" w14:paraId="3554F3A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  <w:r w:rsidRPr="00180B5A">
              <w:rPr>
                <w:rFonts w:ascii="Corbel" w:hAnsi="Corbel" w:cs="Arial"/>
                <w:b/>
              </w:rPr>
              <w:t>Elektromagnetsko zračenje i tvari</w:t>
            </w:r>
          </w:p>
        </w:tc>
        <w:tc>
          <w:tcPr>
            <w:tcW w:w="851" w:type="dxa"/>
            <w:vMerge w:val="restart"/>
            <w:vAlign w:val="center"/>
          </w:tcPr>
          <w:p w:rsidRPr="00180B5A" w:rsidR="00D82271" w:rsidP="00650ADE" w:rsidRDefault="00D82271" w14:paraId="17132AA0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3.</w:t>
            </w: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55570C5F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5.</w:t>
            </w:r>
          </w:p>
        </w:tc>
        <w:tc>
          <w:tcPr>
            <w:tcW w:w="4110" w:type="dxa"/>
            <w:vMerge w:val="restart"/>
          </w:tcPr>
          <w:p w:rsidRPr="00B86022" w:rsidR="00A315DE" w:rsidP="00A315DE" w:rsidRDefault="00A315DE" w14:paraId="078286F6" w14:textId="77777777">
            <w:pPr>
              <w:rPr>
                <w:rFonts w:ascii="Corbel" w:hAnsi="Corbel" w:cs="Arial"/>
              </w:rPr>
            </w:pPr>
            <w:r w:rsidRPr="00B86022">
              <w:rPr>
                <w:rFonts w:ascii="Corbel" w:hAnsi="Corbel" w:cs="Arial"/>
              </w:rPr>
              <w:t>Analiza inicijalnog ispita</w:t>
            </w:r>
          </w:p>
          <w:p w:rsidRPr="00B86022" w:rsidR="00D82271" w:rsidP="00A315DE" w:rsidRDefault="00A315DE" w14:paraId="358034CE" w14:textId="77777777">
            <w:pPr>
              <w:rPr>
                <w:rFonts w:ascii="Corbel" w:hAnsi="Corbel" w:cs="Arial"/>
              </w:rPr>
            </w:pPr>
            <w:r w:rsidRPr="00B86022">
              <w:rPr>
                <w:rFonts w:ascii="Corbel" w:hAnsi="Corbel" w:cs="Arial"/>
              </w:rPr>
              <w:t>Ponavljanje prema rezultatima inicijalnog ispita</w:t>
            </w:r>
          </w:p>
        </w:tc>
        <w:tc>
          <w:tcPr>
            <w:tcW w:w="5814" w:type="dxa"/>
            <w:vMerge/>
          </w:tcPr>
          <w:p w:rsidRPr="00180B5A" w:rsidR="00D82271" w:rsidP="00650ADE" w:rsidRDefault="00D82271" w14:paraId="1276877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D82271" w:rsidTr="00A315DE" w14:paraId="1B4DFC2F" w14:textId="77777777">
        <w:trPr>
          <w:trHeight w:val="537" w:hRule="exact"/>
        </w:trPr>
        <w:tc>
          <w:tcPr>
            <w:tcW w:w="959" w:type="dxa"/>
            <w:vMerge/>
          </w:tcPr>
          <w:p w:rsidRPr="00180B5A" w:rsidR="00D82271" w:rsidP="00650ADE" w:rsidRDefault="00D82271" w14:paraId="44DD3AA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761FC99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D82271" w:rsidP="00650ADE" w:rsidRDefault="00D82271" w14:paraId="3C85BD83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71C416A4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6.</w:t>
            </w:r>
          </w:p>
        </w:tc>
        <w:tc>
          <w:tcPr>
            <w:tcW w:w="4110" w:type="dxa"/>
            <w:vMerge/>
          </w:tcPr>
          <w:p w:rsidRPr="00180B5A" w:rsidR="00D82271" w:rsidP="00650ADE" w:rsidRDefault="00D82271" w14:paraId="0AA5796F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D82271" w:rsidP="00650ADE" w:rsidRDefault="00D82271" w14:paraId="09304183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D82271" w:rsidTr="00964070" w14:paraId="7BCC786A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D82271" w:rsidP="00650ADE" w:rsidRDefault="00D82271" w14:paraId="19D0566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688F0075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D82271" w:rsidP="00650ADE" w:rsidRDefault="00D82271" w14:paraId="5111894E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4.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D82271" w:rsidP="00650ADE" w:rsidRDefault="00D82271" w14:paraId="28CD5865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7.</w:t>
            </w:r>
          </w:p>
        </w:tc>
        <w:tc>
          <w:tcPr>
            <w:tcW w:w="4110" w:type="dxa"/>
            <w:vMerge w:val="restart"/>
          </w:tcPr>
          <w:p w:rsidRPr="00180B5A" w:rsidR="00D82271" w:rsidP="00443A5F" w:rsidRDefault="00A315DE" w14:paraId="68C4D31C" w14:textId="77777777">
            <w:pPr>
              <w:rPr>
                <w:rFonts w:ascii="Corbel" w:hAnsi="Corbel" w:cs="Arial"/>
              </w:rPr>
            </w:pPr>
            <w:proofErr w:type="spellStart"/>
            <w:r w:rsidRPr="00180B5A">
              <w:rPr>
                <w:rFonts w:ascii="Corbel" w:hAnsi="Corbel" w:cs="Arial"/>
              </w:rPr>
              <w:t>Daltonova</w:t>
            </w:r>
            <w:proofErr w:type="spellEnd"/>
            <w:r w:rsidRPr="00180B5A">
              <w:rPr>
                <w:rFonts w:ascii="Corbel" w:hAnsi="Corbel" w:cs="Arial"/>
              </w:rPr>
              <w:t xml:space="preserve"> atomistička teorija, </w:t>
            </w:r>
            <w:proofErr w:type="spellStart"/>
            <w:r w:rsidRPr="00180B5A">
              <w:rPr>
                <w:rFonts w:ascii="Corbel" w:hAnsi="Corbel" w:cs="Arial"/>
              </w:rPr>
              <w:t>Thomsonov</w:t>
            </w:r>
            <w:proofErr w:type="spellEnd"/>
            <w:r w:rsidRPr="00180B5A">
              <w:rPr>
                <w:rFonts w:ascii="Corbel" w:hAnsi="Corbel" w:cs="Arial"/>
              </w:rPr>
              <w:t xml:space="preserve"> i </w:t>
            </w:r>
            <w:proofErr w:type="spellStart"/>
            <w:r w:rsidRPr="00180B5A">
              <w:rPr>
                <w:rFonts w:ascii="Corbel" w:hAnsi="Corbel" w:cs="Arial"/>
              </w:rPr>
              <w:t>Rutherfordov</w:t>
            </w:r>
            <w:proofErr w:type="spellEnd"/>
            <w:r w:rsidRPr="00180B5A">
              <w:rPr>
                <w:rFonts w:ascii="Corbel" w:hAnsi="Corbel" w:cs="Arial"/>
              </w:rPr>
              <w:t xml:space="preserve"> model atoma</w:t>
            </w:r>
          </w:p>
        </w:tc>
        <w:tc>
          <w:tcPr>
            <w:tcW w:w="5814" w:type="dxa"/>
            <w:vMerge/>
          </w:tcPr>
          <w:p w:rsidRPr="00180B5A" w:rsidR="00D82271" w:rsidP="00650ADE" w:rsidRDefault="00D82271" w14:paraId="61E3D0C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D82271" w:rsidTr="00964070" w14:paraId="191DEC83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D82271" w:rsidP="00650ADE" w:rsidRDefault="00D82271" w14:paraId="6E3487D2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704B734E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tcBorders>
              <w:bottom w:val="single" w:color="auto" w:sz="4" w:space="0"/>
            </w:tcBorders>
            <w:vAlign w:val="center"/>
          </w:tcPr>
          <w:p w:rsidRPr="00180B5A" w:rsidR="00D82271" w:rsidP="00650ADE" w:rsidRDefault="00D82271" w14:paraId="19936675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D82271" w:rsidP="00650ADE" w:rsidRDefault="00D82271" w14:paraId="46CE585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4110" w:type="dxa"/>
            <w:vMerge/>
            <w:tcBorders>
              <w:bottom w:val="single" w:color="auto" w:sz="4" w:space="0"/>
            </w:tcBorders>
          </w:tcPr>
          <w:p w:rsidRPr="00180B5A" w:rsidR="00D82271" w:rsidP="00650ADE" w:rsidRDefault="00D82271" w14:paraId="7520DB06" w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D82271" w:rsidP="00650ADE" w:rsidRDefault="00D82271" w14:paraId="087F5CF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D82271" w:rsidTr="00964070" w14:paraId="3159BBC8" w14:textId="77777777">
        <w:trPr>
          <w:trHeight w:val="340" w:hRule="exact"/>
        </w:trPr>
        <w:tc>
          <w:tcPr>
            <w:tcW w:w="959" w:type="dxa"/>
            <w:vMerge w:val="restart"/>
          </w:tcPr>
          <w:p w:rsidRPr="00180B5A" w:rsidR="00D82271" w:rsidP="00650ADE" w:rsidRDefault="00D82271" w14:paraId="2C07185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listopad</w:t>
            </w:r>
          </w:p>
        </w:tc>
        <w:tc>
          <w:tcPr>
            <w:tcW w:w="1984" w:type="dxa"/>
            <w:vMerge/>
          </w:tcPr>
          <w:p w:rsidRPr="00180B5A" w:rsidR="00D82271" w:rsidP="00650ADE" w:rsidRDefault="00D82271" w14:paraId="273D5E4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D82271" w:rsidP="00650ADE" w:rsidRDefault="00D82271" w14:paraId="78579F9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5.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D82271" w:rsidP="00650ADE" w:rsidRDefault="00D82271" w14:paraId="54933C9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4110" w:type="dxa"/>
            <w:vMerge w:val="restart"/>
          </w:tcPr>
          <w:p w:rsidRPr="00180B5A" w:rsidR="00D82271" w:rsidP="00443A5F" w:rsidRDefault="00A315DE" w14:paraId="2F88AF72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cs="Arial"/>
              </w:rPr>
              <w:t>Elektromagnetsko zračenje</w:t>
            </w:r>
          </w:p>
        </w:tc>
        <w:tc>
          <w:tcPr>
            <w:tcW w:w="5814" w:type="dxa"/>
            <w:vMerge/>
          </w:tcPr>
          <w:p w:rsidRPr="00180B5A" w:rsidR="00D82271" w:rsidP="00650ADE" w:rsidRDefault="00D82271" w14:paraId="29BF778A" w14:textId="77777777">
            <w:pPr>
              <w:rPr>
                <w:rFonts w:ascii="Corbel" w:hAnsi="Corbel" w:cs="Arial"/>
              </w:rPr>
            </w:pPr>
          </w:p>
        </w:tc>
      </w:tr>
      <w:tr w:rsidRPr="00180B5A" w:rsidR="00D82271" w:rsidTr="00964070" w14:paraId="51172A37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D82271" w:rsidP="00650ADE" w:rsidRDefault="00D82271" w14:paraId="5A85A88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549FC1E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D82271" w:rsidP="00650ADE" w:rsidRDefault="00D82271" w14:paraId="0FDD7F0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D82271" w:rsidP="00650ADE" w:rsidRDefault="00D82271" w14:paraId="3F5DE78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4110" w:type="dxa"/>
            <w:vMerge/>
          </w:tcPr>
          <w:p w:rsidRPr="00180B5A" w:rsidR="00D82271" w:rsidP="00650ADE" w:rsidRDefault="00D82271" w14:paraId="10893A8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D82271" w:rsidP="00650ADE" w:rsidRDefault="00D82271" w14:paraId="7B9653BB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D82271" w:rsidTr="00964070" w14:paraId="68003887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D82271" w:rsidP="00650ADE" w:rsidRDefault="00D82271" w14:paraId="00BB4E6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2CBCB29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D82271" w:rsidP="00650ADE" w:rsidRDefault="00D82271" w14:paraId="5E1D3D6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6.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D82271" w:rsidP="00650ADE" w:rsidRDefault="00D82271" w14:paraId="22C8796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11.</w:t>
            </w:r>
          </w:p>
        </w:tc>
        <w:tc>
          <w:tcPr>
            <w:tcW w:w="4110" w:type="dxa"/>
            <w:vMerge w:val="restart"/>
          </w:tcPr>
          <w:p w:rsidRPr="00180B5A" w:rsidR="00D82271" w:rsidP="00443A5F" w:rsidRDefault="00A315DE" w14:paraId="7FE57D2A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proofErr w:type="spellStart"/>
            <w:r w:rsidRPr="00180B5A">
              <w:rPr>
                <w:rFonts w:ascii="Corbel" w:hAnsi="Corbel" w:eastAsia="MuseoSans-300" w:cs="Arial"/>
              </w:rPr>
              <w:t>Bohrov</w:t>
            </w:r>
            <w:proofErr w:type="spellEnd"/>
            <w:r w:rsidRPr="00180B5A">
              <w:rPr>
                <w:rFonts w:ascii="Corbel" w:hAnsi="Corbel" w:eastAsia="MuseoSans-300" w:cs="Arial"/>
              </w:rPr>
              <w:t xml:space="preserve"> model atoma</w:t>
            </w:r>
          </w:p>
        </w:tc>
        <w:tc>
          <w:tcPr>
            <w:tcW w:w="5814" w:type="dxa"/>
            <w:vMerge/>
          </w:tcPr>
          <w:p w:rsidRPr="00180B5A" w:rsidR="00D82271" w:rsidP="00650ADE" w:rsidRDefault="00D82271" w14:paraId="21FFA8EC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D82271" w:rsidTr="00964070" w14:paraId="443F6A44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D82271" w:rsidP="00650ADE" w:rsidRDefault="00D82271" w14:paraId="6B85883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7CC81C9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D82271" w:rsidP="00650ADE" w:rsidRDefault="00D82271" w14:paraId="23FCDE7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D82271" w:rsidP="00650ADE" w:rsidRDefault="00D82271" w14:paraId="36F025F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12.</w:t>
            </w:r>
          </w:p>
        </w:tc>
        <w:tc>
          <w:tcPr>
            <w:tcW w:w="4110" w:type="dxa"/>
            <w:vMerge/>
          </w:tcPr>
          <w:p w:rsidRPr="00180B5A" w:rsidR="00D82271" w:rsidP="00650ADE" w:rsidRDefault="00D82271" w14:paraId="35ED7CA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D82271" w:rsidP="00650ADE" w:rsidRDefault="00D82271" w14:paraId="72D3D92C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D82271" w:rsidTr="00964070" w14:paraId="5E729A7E" w14:textId="77777777">
        <w:trPr>
          <w:trHeight w:val="326"/>
        </w:trPr>
        <w:tc>
          <w:tcPr>
            <w:tcW w:w="959" w:type="dxa"/>
            <w:vMerge/>
          </w:tcPr>
          <w:p w:rsidRPr="00180B5A" w:rsidR="00D82271" w:rsidP="00650ADE" w:rsidRDefault="00D82271" w14:paraId="4FDC8127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595395D3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</w:tcPr>
          <w:p w:rsidRPr="00180B5A" w:rsidR="00D82271" w:rsidP="00650ADE" w:rsidRDefault="00D82271" w14:paraId="76A7A5A0" w14:textId="7777777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7.</w:t>
            </w:r>
          </w:p>
        </w:tc>
        <w:tc>
          <w:tcPr>
            <w:tcW w:w="709" w:type="dxa"/>
            <w:vAlign w:val="center"/>
          </w:tcPr>
          <w:p w:rsidRPr="00180B5A" w:rsidR="00D82271" w:rsidP="00964070" w:rsidRDefault="00D82271" w14:paraId="1889F37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13</w:t>
            </w:r>
          </w:p>
        </w:tc>
        <w:tc>
          <w:tcPr>
            <w:tcW w:w="4110" w:type="dxa"/>
            <w:vMerge w:val="restart"/>
          </w:tcPr>
          <w:p w:rsidRPr="00180B5A" w:rsidR="00D82271" w:rsidP="00443A5F" w:rsidRDefault="00A315DE" w14:paraId="7F4F1916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Spektroskopija</w:t>
            </w:r>
          </w:p>
        </w:tc>
        <w:tc>
          <w:tcPr>
            <w:tcW w:w="5814" w:type="dxa"/>
            <w:vMerge/>
          </w:tcPr>
          <w:p w:rsidRPr="00180B5A" w:rsidR="00D82271" w:rsidP="00650ADE" w:rsidRDefault="00D82271" w14:paraId="18826BE9" w14:textId="77777777">
            <w:pPr>
              <w:spacing w:before="240"/>
              <w:rPr>
                <w:rFonts w:ascii="Corbel" w:hAnsi="Corbel" w:eastAsia="MuseoSans-300" w:cs="Arial"/>
              </w:rPr>
            </w:pPr>
          </w:p>
        </w:tc>
      </w:tr>
      <w:tr w:rsidRPr="00180B5A" w:rsidR="00D82271" w:rsidTr="00650ADE" w14:paraId="6B12A32C" w14:textId="77777777">
        <w:trPr>
          <w:trHeight w:val="325"/>
        </w:trPr>
        <w:tc>
          <w:tcPr>
            <w:tcW w:w="959" w:type="dxa"/>
            <w:vMerge/>
          </w:tcPr>
          <w:p w:rsidRPr="00180B5A" w:rsidR="00D82271" w:rsidP="00650ADE" w:rsidRDefault="00D82271" w14:paraId="6D9DAD3C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550BD25A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</w:tcPr>
          <w:p w:rsidRPr="00180B5A" w:rsidR="00D82271" w:rsidP="00650ADE" w:rsidRDefault="00D82271" w14:paraId="4191B4C4" w14:textId="7777777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0DD0968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14.</w:t>
            </w:r>
          </w:p>
        </w:tc>
        <w:tc>
          <w:tcPr>
            <w:tcW w:w="4110" w:type="dxa"/>
            <w:vMerge/>
          </w:tcPr>
          <w:p w:rsidRPr="00180B5A" w:rsidR="00D82271" w:rsidP="00650ADE" w:rsidRDefault="00D82271" w14:paraId="162B6BEC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D82271" w:rsidP="00650ADE" w:rsidRDefault="00D82271" w14:paraId="1AD7FD07" w14:textId="77777777">
            <w:pPr>
              <w:spacing w:before="240"/>
              <w:rPr>
                <w:rFonts w:ascii="Corbel" w:hAnsi="Corbel" w:eastAsia="MuseoSans-300" w:cs="Arial"/>
              </w:rPr>
            </w:pPr>
          </w:p>
        </w:tc>
      </w:tr>
      <w:tr w:rsidRPr="00180B5A" w:rsidR="00D82271" w:rsidTr="00964070" w14:paraId="5559E5D0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D82271" w:rsidP="00650ADE" w:rsidRDefault="00D82271" w14:paraId="450AC09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488AAF5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D82271" w:rsidP="00650ADE" w:rsidRDefault="00D82271" w14:paraId="0B7500E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22AFB00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15.</w:t>
            </w:r>
          </w:p>
        </w:tc>
        <w:tc>
          <w:tcPr>
            <w:tcW w:w="4110" w:type="dxa"/>
            <w:vMerge w:val="restart"/>
          </w:tcPr>
          <w:p w:rsidRPr="00180B5A" w:rsidR="00D82271" w:rsidP="00BD5F51" w:rsidRDefault="00A315DE" w14:paraId="48FFB7EE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Elektronska konfiguracija</w:t>
            </w:r>
          </w:p>
        </w:tc>
        <w:tc>
          <w:tcPr>
            <w:tcW w:w="5814" w:type="dxa"/>
            <w:vMerge/>
          </w:tcPr>
          <w:p w:rsidRPr="00180B5A" w:rsidR="00D82271" w:rsidP="00650ADE" w:rsidRDefault="00D82271" w14:paraId="15400DB0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D82271" w:rsidTr="00964070" w14:paraId="01B178D2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D82271" w:rsidP="00650ADE" w:rsidRDefault="00D82271" w14:paraId="74D2445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4194870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D82271" w:rsidP="00650ADE" w:rsidRDefault="00D82271" w14:paraId="7A0D3E6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6920095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16.</w:t>
            </w:r>
          </w:p>
        </w:tc>
        <w:tc>
          <w:tcPr>
            <w:tcW w:w="4110" w:type="dxa"/>
            <w:vMerge/>
          </w:tcPr>
          <w:p w:rsidRPr="00180B5A" w:rsidR="00D82271" w:rsidP="00BD5F51" w:rsidRDefault="00D82271" w14:paraId="0D12A493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D82271" w:rsidP="00650ADE" w:rsidRDefault="00D82271" w14:paraId="1F4052B4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D82271" w:rsidTr="00964070" w14:paraId="50A745E6" w14:textId="77777777">
        <w:trPr>
          <w:trHeight w:val="340" w:hRule="exact"/>
        </w:trPr>
        <w:tc>
          <w:tcPr>
            <w:tcW w:w="959" w:type="dxa"/>
            <w:vMerge w:val="restart"/>
          </w:tcPr>
          <w:p w:rsidRPr="00180B5A" w:rsidR="00D82271" w:rsidP="00650ADE" w:rsidRDefault="00D82271" w14:paraId="1074B0F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studeni</w:t>
            </w:r>
          </w:p>
        </w:tc>
        <w:tc>
          <w:tcPr>
            <w:tcW w:w="1984" w:type="dxa"/>
            <w:vMerge/>
          </w:tcPr>
          <w:p w:rsidRPr="00180B5A" w:rsidR="00D82271" w:rsidP="00650ADE" w:rsidRDefault="00D82271" w14:paraId="67B5885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D82271" w:rsidP="00650ADE" w:rsidRDefault="00D82271" w14:paraId="3A3C3A3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339203D5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17.</w:t>
            </w:r>
          </w:p>
        </w:tc>
        <w:tc>
          <w:tcPr>
            <w:tcW w:w="4110" w:type="dxa"/>
            <w:vMerge w:val="restart"/>
          </w:tcPr>
          <w:p w:rsidRPr="00180B5A" w:rsidR="00D82271" w:rsidP="00BD5F51" w:rsidRDefault="00A315DE" w14:paraId="03A9D088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Periodičnost svojstava elemenata</w:t>
            </w:r>
          </w:p>
        </w:tc>
        <w:tc>
          <w:tcPr>
            <w:tcW w:w="5814" w:type="dxa"/>
            <w:vMerge/>
          </w:tcPr>
          <w:p w:rsidRPr="00180B5A" w:rsidR="00D82271" w:rsidP="00650ADE" w:rsidRDefault="00D82271" w14:paraId="24B1B631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D82271" w:rsidTr="00964070" w14:paraId="114781DC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D82271" w:rsidP="00650ADE" w:rsidRDefault="00D82271" w14:paraId="3C31691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4E9862D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D82271" w:rsidP="00650ADE" w:rsidRDefault="00D82271" w14:paraId="47152F72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12C9F19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18.</w:t>
            </w:r>
          </w:p>
        </w:tc>
        <w:tc>
          <w:tcPr>
            <w:tcW w:w="4110" w:type="dxa"/>
            <w:vMerge/>
          </w:tcPr>
          <w:p w:rsidRPr="00180B5A" w:rsidR="00D82271" w:rsidP="00BD5F51" w:rsidRDefault="00D82271" w14:paraId="684725FE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D82271" w:rsidP="00650ADE" w:rsidRDefault="00D82271" w14:paraId="0C897B2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D82271" w:rsidTr="00964070" w14:paraId="20B2BB23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D82271" w:rsidP="00650ADE" w:rsidRDefault="00D82271" w14:paraId="7F4D88D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5C87C1F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D82271" w:rsidP="00650ADE" w:rsidRDefault="00D82271" w14:paraId="5F286E4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2D1C76C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19.</w:t>
            </w:r>
          </w:p>
        </w:tc>
        <w:tc>
          <w:tcPr>
            <w:tcW w:w="4110" w:type="dxa"/>
            <w:vMerge w:val="restart"/>
          </w:tcPr>
          <w:p w:rsidRPr="00180B5A" w:rsidR="00D82271" w:rsidP="00A315DE" w:rsidRDefault="00A315DE" w14:paraId="3806C030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proofErr w:type="spellStart"/>
            <w:r>
              <w:rPr>
                <w:rFonts w:ascii="Corbel" w:hAnsi="Corbel" w:eastAsia="MuseoSans-300" w:cs="Arial"/>
              </w:rPr>
              <w:t>Nuklidi</w:t>
            </w:r>
            <w:proofErr w:type="spellEnd"/>
            <w:r>
              <w:rPr>
                <w:rFonts w:ascii="Corbel" w:hAnsi="Corbel" w:eastAsia="MuseoSans-300" w:cs="Arial"/>
              </w:rPr>
              <w:t xml:space="preserve"> i r</w:t>
            </w:r>
            <w:r w:rsidR="00443A5F">
              <w:rPr>
                <w:rFonts w:ascii="Corbel" w:hAnsi="Corbel" w:eastAsia="MuseoSans-300" w:cs="Arial"/>
              </w:rPr>
              <w:t>adioaktivni raspad</w:t>
            </w:r>
          </w:p>
        </w:tc>
        <w:tc>
          <w:tcPr>
            <w:tcW w:w="5814" w:type="dxa"/>
            <w:vMerge/>
          </w:tcPr>
          <w:p w:rsidRPr="00180B5A" w:rsidR="00D82271" w:rsidP="00650ADE" w:rsidRDefault="00D82271" w14:paraId="7607B4D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D82271" w:rsidTr="00964070" w14:paraId="07B8EA39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D82271" w:rsidP="00650ADE" w:rsidRDefault="00D82271" w14:paraId="03C1E56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D82271" w:rsidP="00650ADE" w:rsidRDefault="00D82271" w14:paraId="4089DF3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D82271" w:rsidP="00650ADE" w:rsidRDefault="00D82271" w14:paraId="0445B33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D82271" w:rsidP="00650ADE" w:rsidRDefault="00D82271" w14:paraId="00F974EB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20.</w:t>
            </w:r>
          </w:p>
        </w:tc>
        <w:tc>
          <w:tcPr>
            <w:tcW w:w="4110" w:type="dxa"/>
            <w:vMerge/>
          </w:tcPr>
          <w:p w:rsidRPr="00180B5A" w:rsidR="00D82271" w:rsidP="00BD5F51" w:rsidRDefault="00D82271" w14:paraId="7D06FB5D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D82271" w:rsidP="00650ADE" w:rsidRDefault="00D82271" w14:paraId="0FE60E22" w14:textId="77777777">
            <w:pPr>
              <w:rPr>
                <w:rFonts w:ascii="Corbel" w:hAnsi="Corbel" w:eastAsia="MuseoSans-300" w:cs="Arial"/>
              </w:rPr>
            </w:pPr>
          </w:p>
        </w:tc>
      </w:tr>
    </w:tbl>
    <w:p w:rsidRPr="00180B5A" w:rsidR="00D879DE" w:rsidP="00D879DE" w:rsidRDefault="00A363E6" w14:paraId="5BFE4534" w14:textId="77777777">
      <w:pPr>
        <w:rPr>
          <w:rFonts w:ascii="Corbel" w:hAnsi="Corbel"/>
          <w:b/>
        </w:rPr>
      </w:pPr>
      <w:r w:rsidRPr="00180B5A">
        <w:rPr>
          <w:rFonts w:ascii="Corbel" w:hAnsi="Corbel"/>
          <w:b/>
        </w:rPr>
        <w:lastRenderedPageBreak/>
        <w:t>Tematska c</w:t>
      </w:r>
      <w:r w:rsidRPr="00180B5A" w:rsidR="00D879DE">
        <w:rPr>
          <w:rFonts w:ascii="Corbel" w:hAnsi="Corbel"/>
          <w:b/>
        </w:rPr>
        <w:t xml:space="preserve">jelina: </w:t>
      </w:r>
      <w:r w:rsidRPr="00180B5A">
        <w:rPr>
          <w:rFonts w:ascii="Corbel" w:hAnsi="Corbel"/>
          <w:b/>
        </w:rPr>
        <w:t>Kemija odabranih biomolekula</w:t>
      </w:r>
    </w:p>
    <w:tbl>
      <w:tblPr>
        <w:tblStyle w:val="Reetkatablice"/>
        <w:tblW w:w="14427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851"/>
        <w:gridCol w:w="709"/>
        <w:gridCol w:w="4110"/>
        <w:gridCol w:w="5814"/>
      </w:tblGrid>
      <w:tr w:rsidRPr="00180B5A" w:rsidR="00D879DE" w:rsidTr="00650ADE" w14:paraId="22808450" w14:textId="77777777">
        <w:trPr>
          <w:trHeight w:val="680" w:hRule="exact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Pr="00180B5A" w:rsidR="00D879DE" w:rsidP="00650ADE" w:rsidRDefault="00D879DE" w14:paraId="44B1B415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Mjesec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180B5A" w:rsidR="00D879DE" w:rsidP="00650ADE" w:rsidRDefault="00D879DE" w14:paraId="70565B73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Tematska cjelina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Pr="00180B5A" w:rsidR="00D879DE" w:rsidP="00650ADE" w:rsidRDefault="00D879DE" w14:paraId="3BFF321B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Br. tjedna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Pr="00180B5A" w:rsidR="00D879DE" w:rsidP="00650ADE" w:rsidRDefault="00D879DE" w14:paraId="4831FBDE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Br. sata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Pr="00180B5A" w:rsidR="00D879DE" w:rsidP="00650ADE" w:rsidRDefault="00D879DE" w14:paraId="4098471E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Nastavne teme</w:t>
            </w:r>
          </w:p>
        </w:tc>
        <w:tc>
          <w:tcPr>
            <w:tcW w:w="5814" w:type="dxa"/>
            <w:shd w:val="clear" w:color="auto" w:fill="D9D9D9" w:themeFill="background1" w:themeFillShade="D9"/>
            <w:vAlign w:val="center"/>
          </w:tcPr>
          <w:p w:rsidRPr="00180B5A" w:rsidR="00D879DE" w:rsidP="008A02AB" w:rsidRDefault="00D879DE" w14:paraId="2CED3114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Odgojno-obrazovni ishodi</w:t>
            </w:r>
          </w:p>
        </w:tc>
      </w:tr>
      <w:tr w:rsidRPr="00180B5A" w:rsidR="00EE43B7" w:rsidTr="00650ADE" w14:paraId="0C9E37BA" w14:textId="77777777">
        <w:trPr>
          <w:trHeight w:val="340" w:hRule="exact"/>
        </w:trPr>
        <w:tc>
          <w:tcPr>
            <w:tcW w:w="959" w:type="dxa"/>
            <w:vMerge w:val="restart"/>
          </w:tcPr>
          <w:p w:rsidRPr="00180B5A" w:rsidR="00EE43B7" w:rsidP="00650ADE" w:rsidRDefault="00EE43B7" w14:paraId="3760C5CF" w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 w:val="restart"/>
          </w:tcPr>
          <w:p w:rsidRPr="00180B5A" w:rsidR="00EE43B7" w:rsidP="00650ADE" w:rsidRDefault="00165B8D" w14:paraId="16915A6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  <w:r w:rsidRPr="00180B5A">
              <w:rPr>
                <w:rFonts w:ascii="Corbel" w:hAnsi="Corbel"/>
                <w:b/>
              </w:rPr>
              <w:t>Kemija odabranih biomolekula</w:t>
            </w:r>
          </w:p>
        </w:tc>
        <w:tc>
          <w:tcPr>
            <w:tcW w:w="851" w:type="dxa"/>
            <w:vMerge w:val="restart"/>
            <w:vAlign w:val="center"/>
          </w:tcPr>
          <w:p w:rsidRPr="00180B5A" w:rsidR="00EE43B7" w:rsidP="00650ADE" w:rsidRDefault="00EE43B7" w14:paraId="614546AE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1.</w:t>
            </w: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39B55C53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1.</w:t>
            </w:r>
          </w:p>
        </w:tc>
        <w:tc>
          <w:tcPr>
            <w:tcW w:w="4110" w:type="dxa"/>
            <w:vMerge w:val="restart"/>
          </w:tcPr>
          <w:p w:rsidRPr="00180B5A" w:rsidR="00EE43B7" w:rsidP="00165B8D" w:rsidRDefault="00165B8D" w14:paraId="7DA3B131" w14:textId="77777777">
            <w:pPr>
              <w:spacing w:before="240"/>
              <w:rPr>
                <w:rFonts w:ascii="Corbel" w:hAnsi="Corbel" w:cs="Arial"/>
              </w:rPr>
            </w:pPr>
            <w:proofErr w:type="spellStart"/>
            <w:r>
              <w:rPr>
                <w:rFonts w:ascii="Corbel" w:hAnsi="Corbel" w:cs="Arial"/>
              </w:rPr>
              <w:t>Kiralnost</w:t>
            </w:r>
            <w:proofErr w:type="spellEnd"/>
            <w:r>
              <w:rPr>
                <w:rFonts w:ascii="Corbel" w:hAnsi="Corbel" w:cs="Arial"/>
              </w:rPr>
              <w:t xml:space="preserve"> i optička aktivnost</w:t>
            </w:r>
          </w:p>
        </w:tc>
        <w:tc>
          <w:tcPr>
            <w:tcW w:w="5814" w:type="dxa"/>
            <w:vMerge w:val="restart"/>
          </w:tcPr>
          <w:p w:rsidRPr="00180B5A" w:rsidR="00EE43B7" w:rsidP="00650ADE" w:rsidRDefault="00EE43B7" w14:paraId="0BD1AB3A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80B5A">
              <w:rPr>
                <w:rFonts w:ascii="Corbel" w:hAnsi="Corbel"/>
                <w:b/>
                <w:bCs/>
                <w:color w:val="5F497A" w:themeColor="accent4" w:themeShade="BF"/>
                <w:sz w:val="18"/>
                <w:szCs w:val="18"/>
              </w:rPr>
              <w:t>KEM SŠ A.4.12</w:t>
            </w:r>
            <w:r w:rsidRPr="00180B5A">
              <w:rPr>
                <w:rFonts w:ascii="Corbel" w:hAnsi="Corbel"/>
                <w:b/>
                <w:bCs/>
                <w:sz w:val="18"/>
                <w:szCs w:val="18"/>
              </w:rPr>
              <w:t>. Istražuje svojstva, sastav i vrstu odabranih biomolekula primjenjujući kemijsko nazivlje i simboliku u okviru koncepta.</w:t>
            </w:r>
          </w:p>
          <w:p w:rsidRPr="00180B5A" w:rsidR="00EE43B7" w:rsidP="00650ADE" w:rsidRDefault="00EE43B7" w14:paraId="05A27E74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sz w:val="18"/>
                <w:szCs w:val="18"/>
              </w:rPr>
            </w:pPr>
            <w:r w:rsidRPr="00180B5A">
              <w:rPr>
                <w:rFonts w:ascii="Corbel" w:hAnsi="Corbel"/>
                <w:sz w:val="18"/>
                <w:szCs w:val="18"/>
              </w:rPr>
              <w:t>Opisuje svojstva, sastav i vrstu odabranih spojeva.</w:t>
            </w:r>
          </w:p>
          <w:p w:rsidRPr="00180B5A" w:rsidR="00EE43B7" w:rsidP="00650ADE" w:rsidRDefault="00EE43B7" w14:paraId="45D9EC53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sz w:val="18"/>
                <w:szCs w:val="18"/>
              </w:rPr>
            </w:pPr>
            <w:r w:rsidRPr="00180B5A">
              <w:rPr>
                <w:rFonts w:ascii="Corbel" w:hAnsi="Corbel"/>
                <w:sz w:val="18"/>
                <w:szCs w:val="18"/>
              </w:rPr>
              <w:t>Povezuje strukturu odabranih biomolekula s njihovom funkcijom u organizmu. Istražuje ulogu odabranih spojeva.</w:t>
            </w:r>
          </w:p>
          <w:p w:rsidRPr="00180B5A" w:rsidR="00EE43B7" w:rsidP="00650ADE" w:rsidRDefault="00EE43B7" w14:paraId="544C113B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sz w:val="18"/>
                <w:szCs w:val="18"/>
              </w:rPr>
            </w:pPr>
            <w:r w:rsidRPr="00180B5A">
              <w:rPr>
                <w:rFonts w:ascii="Corbel" w:hAnsi="Corbel"/>
                <w:sz w:val="18"/>
                <w:szCs w:val="18"/>
              </w:rPr>
              <w:t>Primjenjuje kemijsko nazivlje i simboliku u okviru koncepta.</w:t>
            </w:r>
          </w:p>
          <w:p w:rsidRPr="00180B5A" w:rsidR="00EE43B7" w:rsidP="00650ADE" w:rsidRDefault="00EE43B7" w14:paraId="053DDF8D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80B5A">
              <w:rPr>
                <w:rFonts w:ascii="Corbel" w:hAnsi="Corbel"/>
                <w:b/>
                <w:bCs/>
                <w:color w:val="5F497A" w:themeColor="accent4" w:themeShade="BF"/>
                <w:sz w:val="18"/>
                <w:szCs w:val="18"/>
              </w:rPr>
              <w:t>KEM SŠ B.4.13.</w:t>
            </w:r>
            <w:r w:rsidRPr="00180B5A">
              <w:rPr>
                <w:rFonts w:ascii="Corbel" w:hAnsi="Corbel"/>
                <w:b/>
                <w:bCs/>
                <w:sz w:val="18"/>
                <w:szCs w:val="18"/>
              </w:rPr>
              <w:t xml:space="preserve"> Istražuje kemijske promjene odabranih biomolekula.</w:t>
            </w:r>
          </w:p>
          <w:p w:rsidRPr="00180B5A" w:rsidR="00EE43B7" w:rsidP="00650ADE" w:rsidRDefault="00EE43B7" w14:paraId="31B5D2E7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sz w:val="18"/>
                <w:szCs w:val="18"/>
              </w:rPr>
            </w:pPr>
            <w:r w:rsidRPr="00180B5A">
              <w:rPr>
                <w:rFonts w:ascii="Corbel" w:hAnsi="Corbel"/>
                <w:sz w:val="18"/>
                <w:szCs w:val="18"/>
              </w:rPr>
              <w:t>Istražuje kemijske promjene odabranih biomolekula.</w:t>
            </w:r>
          </w:p>
          <w:p w:rsidRPr="00180B5A" w:rsidR="00EE43B7" w:rsidP="00650ADE" w:rsidRDefault="00EE43B7" w14:paraId="2768C7FA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sz w:val="18"/>
                <w:szCs w:val="18"/>
              </w:rPr>
            </w:pPr>
            <w:r w:rsidRPr="00180B5A">
              <w:rPr>
                <w:rFonts w:ascii="Corbel" w:hAnsi="Corbel"/>
                <w:sz w:val="18"/>
                <w:szCs w:val="18"/>
              </w:rPr>
              <w:t>Objašnjava fizikalna i kemijska svojstva odabranih biomolekula.</w:t>
            </w:r>
          </w:p>
          <w:p w:rsidRPr="00180B5A" w:rsidR="00EE43B7" w:rsidP="00650ADE" w:rsidRDefault="00EE43B7" w14:paraId="79CC9669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sz w:val="18"/>
                <w:szCs w:val="18"/>
              </w:rPr>
            </w:pPr>
            <w:r w:rsidRPr="00180B5A">
              <w:rPr>
                <w:rFonts w:ascii="Corbel" w:hAnsi="Corbel"/>
                <w:sz w:val="18"/>
                <w:szCs w:val="18"/>
              </w:rPr>
              <w:t>Objašnjava djelovanje enzima u organizmu (energija aktivacije).</w:t>
            </w:r>
          </w:p>
          <w:p w:rsidRPr="00180B5A" w:rsidR="00EE43B7" w:rsidP="00650ADE" w:rsidRDefault="00EE43B7" w14:paraId="38B33D1F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80B5A">
              <w:rPr>
                <w:rFonts w:ascii="Corbel" w:hAnsi="Corbel"/>
                <w:b/>
                <w:bCs/>
                <w:color w:val="5F497A" w:themeColor="accent4" w:themeShade="BF"/>
                <w:sz w:val="18"/>
                <w:szCs w:val="18"/>
              </w:rPr>
              <w:t>KEM SŠ C.4.14.</w:t>
            </w:r>
            <w:r w:rsidRPr="00180B5A">
              <w:rPr>
                <w:rFonts w:ascii="Corbel" w:hAnsi="Corbel"/>
                <w:b/>
                <w:bCs/>
                <w:sz w:val="18"/>
                <w:szCs w:val="18"/>
              </w:rPr>
              <w:t xml:space="preserve"> Istražuje energijske pretvorbe tijekom biokemijskih reakcija.</w:t>
            </w:r>
          </w:p>
          <w:p w:rsidRPr="00180B5A" w:rsidR="00EE43B7" w:rsidP="00EE43B7" w:rsidRDefault="00EE43B7" w14:paraId="4F3C9538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sz w:val="18"/>
                <w:szCs w:val="18"/>
              </w:rPr>
            </w:pPr>
            <w:r w:rsidRPr="00180B5A">
              <w:rPr>
                <w:rFonts w:ascii="Corbel" w:hAnsi="Corbel"/>
                <w:sz w:val="18"/>
                <w:szCs w:val="18"/>
              </w:rPr>
              <w:t>Objašnjava energijske pretvorbe tijekom biokemijskih reakcija na odabranome primjeru.</w:t>
            </w:r>
          </w:p>
          <w:p w:rsidRPr="00180B5A" w:rsidR="002C21F0" w:rsidP="002C21F0" w:rsidRDefault="002C21F0" w14:paraId="62355FB5" w14:textId="77777777">
            <w:pPr>
              <w:pStyle w:val="t-8"/>
              <w:spacing w:before="240" w:beforeAutospacing="0" w:after="0" w:afterAutospacing="0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80B5A">
              <w:rPr>
                <w:rFonts w:ascii="Corbel" w:hAnsi="Corbel"/>
                <w:b/>
                <w:bCs/>
                <w:color w:val="5F497A" w:themeColor="accent4" w:themeShade="BF"/>
                <w:sz w:val="18"/>
                <w:szCs w:val="18"/>
              </w:rPr>
              <w:t>KEM SŠ D.4.15.</w:t>
            </w:r>
            <w:r w:rsidRPr="00180B5A">
              <w:rPr>
                <w:rFonts w:ascii="Corbel" w:hAnsi="Corbel"/>
                <w:b/>
                <w:bCs/>
                <w:sz w:val="18"/>
                <w:szCs w:val="18"/>
              </w:rPr>
              <w:t xml:space="preserve"> Povezuje rezultate pokusa s konceptualnim spoznajama.</w:t>
            </w:r>
          </w:p>
          <w:p w:rsidRPr="00180B5A" w:rsidR="002C21F0" w:rsidP="002C21F0" w:rsidRDefault="002C21F0" w14:paraId="34A57ED7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sz w:val="22"/>
                <w:szCs w:val="22"/>
              </w:rPr>
            </w:pPr>
            <w:r w:rsidRPr="00180B5A">
              <w:rPr>
                <w:rFonts w:ascii="Corbel" w:hAnsi="Corbel"/>
                <w:sz w:val="18"/>
                <w:szCs w:val="18"/>
              </w:rPr>
              <w:t>Izvodi pokuse u okviru koncepata: Tvari, Promjene i procesi, Energija.</w:t>
            </w:r>
          </w:p>
          <w:p w:rsidRPr="00180B5A" w:rsidR="00EE43B7" w:rsidP="002C21F0" w:rsidRDefault="00EE43B7" w14:paraId="4BFFE103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80B5A">
              <w:rPr>
                <w:rFonts w:ascii="Corbel" w:hAnsi="Corbel"/>
                <w:b/>
                <w:bCs/>
                <w:color w:val="5F497A" w:themeColor="accent4" w:themeShade="BF"/>
                <w:sz w:val="18"/>
                <w:szCs w:val="18"/>
              </w:rPr>
              <w:t>KEM SŠ D.4.16.</w:t>
            </w:r>
            <w:r w:rsidRPr="00180B5A">
              <w:rPr>
                <w:rFonts w:ascii="Corbel" w:hAnsi="Corbel"/>
                <w:b/>
                <w:bCs/>
                <w:sz w:val="18"/>
                <w:szCs w:val="18"/>
              </w:rPr>
              <w:t xml:space="preserve"> Primjenjuje matematička znanja i vještine.</w:t>
            </w:r>
          </w:p>
          <w:p w:rsidRPr="00180B5A" w:rsidR="00EE43B7" w:rsidP="00650ADE" w:rsidRDefault="00EE43B7" w14:paraId="326800F0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sz w:val="18"/>
                <w:szCs w:val="18"/>
              </w:rPr>
            </w:pPr>
            <w:r w:rsidRPr="00180B5A">
              <w:rPr>
                <w:rFonts w:ascii="Corbel" w:hAnsi="Corbel"/>
                <w:sz w:val="18"/>
                <w:szCs w:val="18"/>
              </w:rPr>
              <w:t xml:space="preserve">Primjenjuje </w:t>
            </w:r>
            <w:proofErr w:type="spellStart"/>
            <w:r w:rsidRPr="00180B5A">
              <w:rPr>
                <w:rFonts w:ascii="Corbel" w:hAnsi="Corbel"/>
                <w:sz w:val="18"/>
                <w:szCs w:val="18"/>
              </w:rPr>
              <w:t>stehiometrijske</w:t>
            </w:r>
            <w:proofErr w:type="spellEnd"/>
            <w:r w:rsidRPr="00180B5A">
              <w:rPr>
                <w:rFonts w:ascii="Corbel" w:hAnsi="Corbel"/>
                <w:sz w:val="18"/>
                <w:szCs w:val="18"/>
              </w:rPr>
              <w:t xml:space="preserve"> odnose množine tvari na temelju jednadžbe kemijskih reakcija u okviru tema.</w:t>
            </w:r>
          </w:p>
          <w:p w:rsidRPr="00180B5A" w:rsidR="00EE43B7" w:rsidP="00650ADE" w:rsidRDefault="00EE43B7" w14:paraId="5AF8D0A7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sz w:val="18"/>
                <w:szCs w:val="18"/>
              </w:rPr>
            </w:pPr>
            <w:r w:rsidRPr="00180B5A">
              <w:rPr>
                <w:rFonts w:ascii="Corbel" w:hAnsi="Corbel"/>
                <w:sz w:val="18"/>
                <w:szCs w:val="18"/>
              </w:rPr>
              <w:t>Primjenjuje kemijsko nazivlje i simboliku te se koristi matematičkim znanjima i vještinama u okviru koncepta.</w:t>
            </w:r>
          </w:p>
          <w:p w:rsidRPr="00180B5A" w:rsidR="00EE43B7" w:rsidP="00650ADE" w:rsidRDefault="00EE43B7" w14:paraId="16696BDD" w14:textId="77777777">
            <w:pPr>
              <w:pStyle w:val="t-8"/>
              <w:spacing w:before="0" w:beforeAutospacing="0" w:after="0" w:afterAutospacing="0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80B5A">
              <w:rPr>
                <w:rFonts w:ascii="Corbel" w:hAnsi="Corbel"/>
                <w:b/>
                <w:bCs/>
                <w:color w:val="5F497A" w:themeColor="accent4" w:themeShade="BF"/>
                <w:sz w:val="18"/>
                <w:szCs w:val="18"/>
              </w:rPr>
              <w:t>KEM SŠ D.4.17</w:t>
            </w:r>
            <w:r w:rsidRPr="00180B5A">
              <w:rPr>
                <w:rFonts w:ascii="Corbel" w:hAnsi="Corbel"/>
                <w:b/>
                <w:bCs/>
                <w:sz w:val="18"/>
                <w:szCs w:val="18"/>
              </w:rPr>
              <w:t>. Uočava zakonitosti uopćavanjem podataka prikazanih tekstom, crtežom, modelima, tablicama i grafovima.</w:t>
            </w:r>
          </w:p>
          <w:p w:rsidRPr="00180B5A" w:rsidR="00EE43B7" w:rsidP="00650ADE" w:rsidRDefault="00EE43B7" w14:paraId="655BC4EA" w14:textId="77777777">
            <w:pPr>
              <w:pStyle w:val="t-8"/>
              <w:spacing w:before="0" w:beforeAutospacing="0" w:after="0" w:afterAutospacing="0"/>
              <w:rPr>
                <w:rFonts w:ascii="Corbel" w:hAnsi="Corbel" w:cstheme="minorHAnsi"/>
                <w:bCs/>
                <w:sz w:val="22"/>
                <w:szCs w:val="22"/>
              </w:rPr>
            </w:pPr>
            <w:r w:rsidRPr="00180B5A">
              <w:rPr>
                <w:rFonts w:ascii="Corbel" w:hAnsi="Corbel"/>
                <w:sz w:val="18"/>
                <w:szCs w:val="18"/>
              </w:rPr>
              <w:t xml:space="preserve">Prikazuje modelima </w:t>
            </w:r>
            <w:proofErr w:type="spellStart"/>
            <w:r w:rsidRPr="00180B5A">
              <w:rPr>
                <w:rFonts w:ascii="Corbel" w:hAnsi="Corbel"/>
                <w:sz w:val="18"/>
                <w:szCs w:val="18"/>
              </w:rPr>
              <w:t>čestičnu</w:t>
            </w:r>
            <w:proofErr w:type="spellEnd"/>
            <w:r w:rsidRPr="00180B5A">
              <w:rPr>
                <w:rFonts w:ascii="Corbel" w:hAnsi="Corbel"/>
                <w:sz w:val="18"/>
                <w:szCs w:val="18"/>
              </w:rPr>
              <w:t xml:space="preserve"> građu tvari. Grafički prikazuje i analizira podatke dobivene fizikalno-kemijskim mjerenjima (kiselinsko-bazne titracije, kinetička mjerenja, </w:t>
            </w:r>
            <w:proofErr w:type="spellStart"/>
            <w:r w:rsidRPr="00180B5A">
              <w:rPr>
                <w:rFonts w:ascii="Corbel" w:hAnsi="Corbel"/>
                <w:sz w:val="18"/>
                <w:szCs w:val="18"/>
              </w:rPr>
              <w:t>kalorimetrijska</w:t>
            </w:r>
            <w:proofErr w:type="spellEnd"/>
            <w:r w:rsidRPr="00180B5A">
              <w:rPr>
                <w:rFonts w:ascii="Corbel" w:hAnsi="Corbel"/>
                <w:sz w:val="18"/>
                <w:szCs w:val="18"/>
              </w:rPr>
              <w:t xml:space="preserve"> mjerenja...).</w:t>
            </w:r>
          </w:p>
        </w:tc>
      </w:tr>
      <w:tr w:rsidRPr="00180B5A" w:rsidR="00EE43B7" w:rsidTr="00650ADE" w14:paraId="22885892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2CCC9192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3EF94DF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EE43B7" w:rsidP="00650ADE" w:rsidRDefault="00EE43B7" w14:paraId="7D306127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440C1B5D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2.</w:t>
            </w:r>
          </w:p>
        </w:tc>
        <w:tc>
          <w:tcPr>
            <w:tcW w:w="4110" w:type="dxa"/>
            <w:vMerge/>
          </w:tcPr>
          <w:p w:rsidRPr="00180B5A" w:rsidR="00EE43B7" w:rsidP="00650ADE" w:rsidRDefault="00EE43B7" w14:paraId="1F82A4EA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EE43B7" w:rsidP="00650ADE" w:rsidRDefault="00EE43B7" w14:paraId="71FD6E9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EE43B7" w:rsidTr="00650ADE" w14:paraId="3645AFED" w14:textId="77777777">
        <w:trPr>
          <w:trHeight w:val="413" w:hRule="exact"/>
        </w:trPr>
        <w:tc>
          <w:tcPr>
            <w:tcW w:w="959" w:type="dxa"/>
            <w:vMerge/>
          </w:tcPr>
          <w:p w:rsidRPr="00180B5A" w:rsidR="00EE43B7" w:rsidP="00650ADE" w:rsidRDefault="00EE43B7" w14:paraId="63BA980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086821B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EE43B7" w:rsidP="00650ADE" w:rsidRDefault="00EE43B7" w14:paraId="1DE207AE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2.</w:t>
            </w: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034D5969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3.</w:t>
            </w:r>
          </w:p>
        </w:tc>
        <w:tc>
          <w:tcPr>
            <w:tcW w:w="4110" w:type="dxa"/>
            <w:vMerge w:val="restart"/>
          </w:tcPr>
          <w:p w:rsidRPr="00180B5A" w:rsidR="00EE43B7" w:rsidP="00165B8D" w:rsidRDefault="00C0356F" w14:paraId="496BB14A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Amini, </w:t>
            </w:r>
            <w:proofErr w:type="spellStart"/>
            <w:r>
              <w:rPr>
                <w:rFonts w:ascii="Corbel" w:hAnsi="Corbel" w:cs="Arial"/>
              </w:rPr>
              <w:t>amidi</w:t>
            </w:r>
            <w:proofErr w:type="spellEnd"/>
            <w:r>
              <w:rPr>
                <w:rFonts w:ascii="Corbel" w:hAnsi="Corbel" w:cs="Arial"/>
              </w:rPr>
              <w:t xml:space="preserve"> i alkaloidi</w:t>
            </w:r>
          </w:p>
        </w:tc>
        <w:tc>
          <w:tcPr>
            <w:tcW w:w="5814" w:type="dxa"/>
            <w:vMerge/>
          </w:tcPr>
          <w:p w:rsidRPr="00180B5A" w:rsidR="00EE43B7" w:rsidP="00650ADE" w:rsidRDefault="00EE43B7" w14:paraId="437D3AC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EE43B7" w:rsidTr="00650ADE" w14:paraId="1265DED5" w14:textId="77777777">
        <w:trPr>
          <w:trHeight w:val="420" w:hRule="exact"/>
        </w:trPr>
        <w:tc>
          <w:tcPr>
            <w:tcW w:w="959" w:type="dxa"/>
            <w:vMerge/>
          </w:tcPr>
          <w:p w:rsidRPr="00180B5A" w:rsidR="00EE43B7" w:rsidP="00650ADE" w:rsidRDefault="00EE43B7" w14:paraId="2A7AEEB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4923BCB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EE43B7" w:rsidP="00650ADE" w:rsidRDefault="00EE43B7" w14:paraId="7B0C8097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29AE0A35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4.</w:t>
            </w:r>
          </w:p>
        </w:tc>
        <w:tc>
          <w:tcPr>
            <w:tcW w:w="4110" w:type="dxa"/>
            <w:vMerge/>
          </w:tcPr>
          <w:p w:rsidRPr="00180B5A" w:rsidR="00EE43B7" w:rsidP="00650ADE" w:rsidRDefault="00EE43B7" w14:paraId="14CA55B8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EE43B7" w:rsidP="00650ADE" w:rsidRDefault="00EE43B7" w14:paraId="31472BBE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EE43B7" w:rsidTr="00650ADE" w14:paraId="2BE2A525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69225DCE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66758C2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EE43B7" w:rsidP="00650ADE" w:rsidRDefault="00EE43B7" w14:paraId="468F096A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3.</w:t>
            </w: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7868FF65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5.</w:t>
            </w:r>
          </w:p>
        </w:tc>
        <w:tc>
          <w:tcPr>
            <w:tcW w:w="4110" w:type="dxa"/>
            <w:vMerge w:val="restart"/>
          </w:tcPr>
          <w:p w:rsidRPr="00180B5A" w:rsidR="00EE43B7" w:rsidP="00165B8D" w:rsidRDefault="00C0356F" w14:paraId="6F1AC85D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Ugljikohidrati – </w:t>
            </w:r>
            <w:proofErr w:type="spellStart"/>
            <w:r>
              <w:rPr>
                <w:rFonts w:ascii="Corbel" w:hAnsi="Corbel" w:cs="Arial"/>
              </w:rPr>
              <w:t>monosaharidi</w:t>
            </w:r>
            <w:proofErr w:type="spellEnd"/>
          </w:p>
        </w:tc>
        <w:tc>
          <w:tcPr>
            <w:tcW w:w="5814" w:type="dxa"/>
            <w:vMerge/>
          </w:tcPr>
          <w:p w:rsidRPr="00180B5A" w:rsidR="00EE43B7" w:rsidP="00650ADE" w:rsidRDefault="00EE43B7" w14:paraId="71858F9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EE43B7" w:rsidTr="00650ADE" w14:paraId="22C49622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30E637B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0AF40E9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EE43B7" w:rsidP="00650ADE" w:rsidRDefault="00EE43B7" w14:paraId="4FE0B004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79CD5846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6.</w:t>
            </w:r>
          </w:p>
        </w:tc>
        <w:tc>
          <w:tcPr>
            <w:tcW w:w="4110" w:type="dxa"/>
            <w:vMerge/>
          </w:tcPr>
          <w:p w:rsidRPr="00180B5A" w:rsidR="00EE43B7" w:rsidP="00650ADE" w:rsidRDefault="00EE43B7" w14:paraId="55C078EE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EE43B7" w:rsidP="00650ADE" w:rsidRDefault="00EE43B7" w14:paraId="53EC13E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EE43B7" w:rsidTr="00650ADE" w14:paraId="71D64FC5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6AC04A93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6DF9DA6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EE43B7" w:rsidP="00650ADE" w:rsidRDefault="00EE43B7" w14:paraId="253C2B3C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4.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EE43B7" w:rsidP="00650ADE" w:rsidRDefault="00EE43B7" w14:paraId="10536ED9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7.</w:t>
            </w:r>
          </w:p>
        </w:tc>
        <w:tc>
          <w:tcPr>
            <w:tcW w:w="4110" w:type="dxa"/>
            <w:vMerge w:val="restart"/>
          </w:tcPr>
          <w:p w:rsidRPr="00180B5A" w:rsidR="00EE43B7" w:rsidP="00165B8D" w:rsidRDefault="00C0356F" w14:paraId="6BD02A56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Ugljikohidrati – </w:t>
            </w:r>
            <w:proofErr w:type="spellStart"/>
            <w:r>
              <w:rPr>
                <w:rFonts w:ascii="Corbel" w:hAnsi="Corbel" w:cs="Arial"/>
              </w:rPr>
              <w:t>disaharidi</w:t>
            </w:r>
            <w:proofErr w:type="spellEnd"/>
            <w:r>
              <w:rPr>
                <w:rFonts w:ascii="Corbel" w:hAnsi="Corbel" w:cs="Arial"/>
              </w:rPr>
              <w:t xml:space="preserve"> i polisaharidi</w:t>
            </w:r>
          </w:p>
        </w:tc>
        <w:tc>
          <w:tcPr>
            <w:tcW w:w="5814" w:type="dxa"/>
            <w:vMerge/>
          </w:tcPr>
          <w:p w:rsidRPr="00180B5A" w:rsidR="00EE43B7" w:rsidP="00650ADE" w:rsidRDefault="00EE43B7" w14:paraId="2BF5053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EE43B7" w:rsidTr="00650ADE" w14:paraId="1C77310E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45BF204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5045B987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tcBorders>
              <w:bottom w:val="single" w:color="auto" w:sz="4" w:space="0"/>
            </w:tcBorders>
            <w:vAlign w:val="center"/>
          </w:tcPr>
          <w:p w:rsidRPr="00180B5A" w:rsidR="00EE43B7" w:rsidP="00650ADE" w:rsidRDefault="00EE43B7" w14:paraId="1DEB4E4E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EE43B7" w:rsidP="00650ADE" w:rsidRDefault="00EE43B7" w14:paraId="6727CD24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4110" w:type="dxa"/>
            <w:vMerge/>
            <w:tcBorders>
              <w:bottom w:val="single" w:color="auto" w:sz="4" w:space="0"/>
            </w:tcBorders>
          </w:tcPr>
          <w:p w:rsidRPr="00180B5A" w:rsidR="00EE43B7" w:rsidP="00650ADE" w:rsidRDefault="00EE43B7" w14:paraId="7CF5D0DD" w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EE43B7" w:rsidP="00650ADE" w:rsidRDefault="00EE43B7" w14:paraId="7D5AB8F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EE43B7" w:rsidTr="00650ADE" w14:paraId="2CB5F1C2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23A19EA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0A50723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EE43B7" w:rsidP="00650ADE" w:rsidRDefault="00EE43B7" w14:paraId="4B398F8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5.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EE43B7" w:rsidP="00650ADE" w:rsidRDefault="00EE43B7" w14:paraId="7A43093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4110" w:type="dxa"/>
            <w:vMerge w:val="restart"/>
          </w:tcPr>
          <w:p w:rsidRPr="00180B5A" w:rsidR="00EE43B7" w:rsidP="00165B8D" w:rsidRDefault="00C0356F" w14:paraId="78C4D259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Masti i ulja</w:t>
            </w:r>
          </w:p>
        </w:tc>
        <w:tc>
          <w:tcPr>
            <w:tcW w:w="5814" w:type="dxa"/>
            <w:vMerge/>
          </w:tcPr>
          <w:p w:rsidRPr="00180B5A" w:rsidR="00EE43B7" w:rsidP="00650ADE" w:rsidRDefault="00EE43B7" w14:paraId="31C6A508" w14:textId="77777777">
            <w:pPr>
              <w:rPr>
                <w:rFonts w:ascii="Corbel" w:hAnsi="Corbel" w:cs="Arial"/>
              </w:rPr>
            </w:pPr>
          </w:p>
        </w:tc>
      </w:tr>
      <w:tr w:rsidRPr="00180B5A" w:rsidR="00EE43B7" w:rsidTr="00650ADE" w14:paraId="29264545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5B086EC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6D8D9C5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EE43B7" w:rsidP="00650ADE" w:rsidRDefault="00EE43B7" w14:paraId="6CB347E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EE43B7" w:rsidP="00650ADE" w:rsidRDefault="00EE43B7" w14:paraId="34D9B59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4110" w:type="dxa"/>
            <w:vMerge/>
          </w:tcPr>
          <w:p w:rsidRPr="00180B5A" w:rsidR="00EE43B7" w:rsidP="00650ADE" w:rsidRDefault="00EE43B7" w14:paraId="1F1851E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EE43B7" w:rsidP="00650ADE" w:rsidRDefault="00EE43B7" w14:paraId="0309C70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EE43B7" w:rsidTr="00650ADE" w14:paraId="72E48DAE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3C3C321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6C5AC53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EE43B7" w:rsidP="00650ADE" w:rsidRDefault="00EE43B7" w14:paraId="714DC565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6.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EE43B7" w:rsidP="00650ADE" w:rsidRDefault="00EE43B7" w14:paraId="4F9AA6DB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11.</w:t>
            </w:r>
          </w:p>
        </w:tc>
        <w:tc>
          <w:tcPr>
            <w:tcW w:w="4110" w:type="dxa"/>
            <w:vMerge w:val="restart"/>
          </w:tcPr>
          <w:p w:rsidRPr="00180B5A" w:rsidR="00EE43B7" w:rsidP="00650ADE" w:rsidRDefault="00C0356F" w14:paraId="7B000070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Aminokiseline</w:t>
            </w:r>
          </w:p>
        </w:tc>
        <w:tc>
          <w:tcPr>
            <w:tcW w:w="5814" w:type="dxa"/>
            <w:vMerge/>
          </w:tcPr>
          <w:p w:rsidRPr="00180B5A" w:rsidR="00EE43B7" w:rsidP="00650ADE" w:rsidRDefault="00EE43B7" w14:paraId="4A1DC392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EE43B7" w:rsidTr="00650ADE" w14:paraId="6E9345FB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451C3DA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677609C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EE43B7" w:rsidP="00650ADE" w:rsidRDefault="00EE43B7" w14:paraId="36631162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EE43B7" w:rsidP="00650ADE" w:rsidRDefault="00EE43B7" w14:paraId="119EA58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12.</w:t>
            </w:r>
          </w:p>
        </w:tc>
        <w:tc>
          <w:tcPr>
            <w:tcW w:w="4110" w:type="dxa"/>
            <w:vMerge/>
          </w:tcPr>
          <w:p w:rsidRPr="00180B5A" w:rsidR="00EE43B7" w:rsidP="00650ADE" w:rsidRDefault="00EE43B7" w14:paraId="0E403BF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EE43B7" w:rsidP="00650ADE" w:rsidRDefault="00EE43B7" w14:paraId="5148BD4E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EE43B7" w:rsidTr="00650ADE" w14:paraId="35BA2CF3" w14:textId="77777777">
        <w:trPr>
          <w:trHeight w:val="326"/>
        </w:trPr>
        <w:tc>
          <w:tcPr>
            <w:tcW w:w="959" w:type="dxa"/>
            <w:vMerge/>
          </w:tcPr>
          <w:p w:rsidRPr="00180B5A" w:rsidR="00EE43B7" w:rsidP="00650ADE" w:rsidRDefault="00EE43B7" w14:paraId="22F09690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02CCC6D7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</w:tcPr>
          <w:p w:rsidRPr="00180B5A" w:rsidR="00EE43B7" w:rsidP="00650ADE" w:rsidRDefault="00EE43B7" w14:paraId="04F4E63F" w14:textId="7777777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7.</w:t>
            </w: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4231C4F2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13</w:t>
            </w:r>
          </w:p>
        </w:tc>
        <w:tc>
          <w:tcPr>
            <w:tcW w:w="4110" w:type="dxa"/>
            <w:vMerge w:val="restart"/>
          </w:tcPr>
          <w:p w:rsidRPr="00180B5A" w:rsidR="00EE43B7" w:rsidP="00650ADE" w:rsidRDefault="00C0356F" w14:paraId="0A5D6262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Proteini</w:t>
            </w:r>
          </w:p>
        </w:tc>
        <w:tc>
          <w:tcPr>
            <w:tcW w:w="5814" w:type="dxa"/>
            <w:vMerge/>
          </w:tcPr>
          <w:p w:rsidRPr="00180B5A" w:rsidR="00EE43B7" w:rsidP="00650ADE" w:rsidRDefault="00EE43B7" w14:paraId="3B93F210" w14:textId="77777777">
            <w:pPr>
              <w:spacing w:before="240"/>
              <w:rPr>
                <w:rFonts w:ascii="Corbel" w:hAnsi="Corbel" w:eastAsia="MuseoSans-300" w:cs="Arial"/>
              </w:rPr>
            </w:pPr>
          </w:p>
        </w:tc>
      </w:tr>
      <w:tr w:rsidRPr="00180B5A" w:rsidR="00EE43B7" w:rsidTr="00650ADE" w14:paraId="2E41D9CC" w14:textId="77777777">
        <w:trPr>
          <w:trHeight w:val="325"/>
        </w:trPr>
        <w:tc>
          <w:tcPr>
            <w:tcW w:w="959" w:type="dxa"/>
            <w:vMerge/>
          </w:tcPr>
          <w:p w:rsidRPr="00180B5A" w:rsidR="00EE43B7" w:rsidP="00650ADE" w:rsidRDefault="00EE43B7" w14:paraId="425B37A6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4072BF2F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</w:tcPr>
          <w:p w:rsidRPr="00180B5A" w:rsidR="00EE43B7" w:rsidP="00650ADE" w:rsidRDefault="00EE43B7" w14:paraId="0D1D4CC9" w14:textId="7777777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3817854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14.</w:t>
            </w:r>
          </w:p>
        </w:tc>
        <w:tc>
          <w:tcPr>
            <w:tcW w:w="4110" w:type="dxa"/>
            <w:vMerge/>
          </w:tcPr>
          <w:p w:rsidRPr="00180B5A" w:rsidR="00EE43B7" w:rsidP="00650ADE" w:rsidRDefault="00EE43B7" w14:paraId="7960A87E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EE43B7" w:rsidP="00650ADE" w:rsidRDefault="00EE43B7" w14:paraId="0C2CD05B" w14:textId="77777777">
            <w:pPr>
              <w:spacing w:before="240"/>
              <w:rPr>
                <w:rFonts w:ascii="Corbel" w:hAnsi="Corbel" w:eastAsia="MuseoSans-300" w:cs="Arial"/>
              </w:rPr>
            </w:pPr>
          </w:p>
        </w:tc>
      </w:tr>
      <w:tr w:rsidRPr="00180B5A" w:rsidR="00EE43B7" w:rsidTr="00650ADE" w14:paraId="46DCD28D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2F4D3D6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413A620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EE43B7" w:rsidP="00650ADE" w:rsidRDefault="00EE43B7" w14:paraId="77CF81C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6EB39ED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15.</w:t>
            </w:r>
          </w:p>
        </w:tc>
        <w:tc>
          <w:tcPr>
            <w:tcW w:w="4110" w:type="dxa"/>
            <w:vMerge w:val="restart"/>
          </w:tcPr>
          <w:p w:rsidRPr="00180B5A" w:rsidR="00EE43B7" w:rsidP="00650ADE" w:rsidRDefault="00C0356F" w14:paraId="7BE08FD0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Nukleinske kiseline</w:t>
            </w:r>
          </w:p>
        </w:tc>
        <w:tc>
          <w:tcPr>
            <w:tcW w:w="5814" w:type="dxa"/>
            <w:vMerge/>
          </w:tcPr>
          <w:p w:rsidRPr="00180B5A" w:rsidR="00EE43B7" w:rsidP="00650ADE" w:rsidRDefault="00EE43B7" w14:paraId="70FA214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EE43B7" w:rsidTr="00650ADE" w14:paraId="527C238B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208658F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5D10E61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EE43B7" w:rsidP="00650ADE" w:rsidRDefault="00EE43B7" w14:paraId="6C579D5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783C6AD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16.</w:t>
            </w:r>
          </w:p>
        </w:tc>
        <w:tc>
          <w:tcPr>
            <w:tcW w:w="4110" w:type="dxa"/>
            <w:vMerge/>
          </w:tcPr>
          <w:p w:rsidRPr="00180B5A" w:rsidR="00EE43B7" w:rsidP="00650ADE" w:rsidRDefault="00EE43B7" w14:paraId="40DBE910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EE43B7" w:rsidP="00650ADE" w:rsidRDefault="00EE43B7" w14:paraId="4F88E9B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EE43B7" w:rsidTr="00650ADE" w14:paraId="589AEEB6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7F6C7F8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006678A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EE43B7" w:rsidP="00650ADE" w:rsidRDefault="00EE43B7" w14:paraId="762F612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12AE0D4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17.</w:t>
            </w:r>
          </w:p>
        </w:tc>
        <w:tc>
          <w:tcPr>
            <w:tcW w:w="4110" w:type="dxa"/>
            <w:vMerge w:val="restart"/>
          </w:tcPr>
          <w:p w:rsidRPr="00180B5A" w:rsidR="00EE43B7" w:rsidP="00650ADE" w:rsidRDefault="00C0356F" w14:paraId="3A3F2572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Vitamini topljivi u vodi</w:t>
            </w:r>
          </w:p>
        </w:tc>
        <w:tc>
          <w:tcPr>
            <w:tcW w:w="5814" w:type="dxa"/>
            <w:vMerge/>
          </w:tcPr>
          <w:p w:rsidRPr="00180B5A" w:rsidR="00EE43B7" w:rsidP="00650ADE" w:rsidRDefault="00EE43B7" w14:paraId="238C4E0C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EE43B7" w:rsidTr="00650ADE" w14:paraId="6FF5046E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4AC4997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7340C39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EE43B7" w:rsidP="00650ADE" w:rsidRDefault="00EE43B7" w14:paraId="169C9C1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111D4AEB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18.</w:t>
            </w:r>
          </w:p>
        </w:tc>
        <w:tc>
          <w:tcPr>
            <w:tcW w:w="4110" w:type="dxa"/>
            <w:vMerge/>
          </w:tcPr>
          <w:p w:rsidRPr="00180B5A" w:rsidR="00EE43B7" w:rsidP="00650ADE" w:rsidRDefault="00EE43B7" w14:paraId="2BCFD910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EE43B7" w:rsidP="00650ADE" w:rsidRDefault="00EE43B7" w14:paraId="5FC6FD6C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EE43B7" w:rsidTr="00650ADE" w14:paraId="40EBF0CB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25B7D4E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186EFC1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EE43B7" w:rsidP="00650ADE" w:rsidRDefault="00EE43B7" w14:paraId="74C96F84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6EC81C8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19.</w:t>
            </w:r>
          </w:p>
        </w:tc>
        <w:tc>
          <w:tcPr>
            <w:tcW w:w="4110" w:type="dxa"/>
            <w:vMerge w:val="restart"/>
          </w:tcPr>
          <w:p w:rsidRPr="00180B5A" w:rsidR="00EE43B7" w:rsidP="00650ADE" w:rsidRDefault="00C0356F" w14:paraId="0DFA5CF4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Vitamini topljivi u mastima</w:t>
            </w:r>
          </w:p>
        </w:tc>
        <w:tc>
          <w:tcPr>
            <w:tcW w:w="5814" w:type="dxa"/>
            <w:vMerge/>
          </w:tcPr>
          <w:p w:rsidRPr="00180B5A" w:rsidR="00EE43B7" w:rsidP="00650ADE" w:rsidRDefault="00EE43B7" w14:paraId="58CCB942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EE43B7" w:rsidTr="00650ADE" w14:paraId="74125AA0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3681711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1EDC54E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EE43B7" w:rsidP="00650ADE" w:rsidRDefault="00EE43B7" w14:paraId="05B2CC3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3750EB5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20.</w:t>
            </w:r>
          </w:p>
        </w:tc>
        <w:tc>
          <w:tcPr>
            <w:tcW w:w="4110" w:type="dxa"/>
            <w:vMerge/>
          </w:tcPr>
          <w:p w:rsidRPr="00180B5A" w:rsidR="00EE43B7" w:rsidP="00650ADE" w:rsidRDefault="00EE43B7" w14:paraId="36622E05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EE43B7" w:rsidP="00650ADE" w:rsidRDefault="00EE43B7" w14:paraId="6F8C4A7C" w14:textId="77777777">
            <w:pPr>
              <w:rPr>
                <w:rFonts w:ascii="Corbel" w:hAnsi="Corbel" w:eastAsia="MuseoSans-300" w:cs="Arial"/>
              </w:rPr>
            </w:pPr>
          </w:p>
        </w:tc>
      </w:tr>
    </w:tbl>
    <w:p w:rsidRPr="00180B5A" w:rsidR="00A363E6" w:rsidRDefault="00A363E6" w14:paraId="7F2B9565" w14:textId="77777777">
      <w:pPr>
        <w:rPr>
          <w:rFonts w:ascii="Corbel" w:hAnsi="Corbel"/>
        </w:rPr>
      </w:pPr>
      <w:r w:rsidRPr="00180B5A">
        <w:rPr>
          <w:rFonts w:ascii="Corbel" w:hAnsi="Corbel"/>
        </w:rPr>
        <w:br w:type="page"/>
      </w:r>
    </w:p>
    <w:p w:rsidRPr="00180B5A" w:rsidR="00A363E6" w:rsidP="00A363E6" w:rsidRDefault="00A363E6" w14:paraId="460F4BD6" w14:textId="77777777">
      <w:pPr>
        <w:rPr>
          <w:rFonts w:ascii="Corbel" w:hAnsi="Corbel"/>
          <w:b/>
        </w:rPr>
      </w:pPr>
      <w:r w:rsidRPr="00180B5A">
        <w:rPr>
          <w:rFonts w:ascii="Corbel" w:hAnsi="Corbel"/>
          <w:b/>
        </w:rPr>
        <w:lastRenderedPageBreak/>
        <w:t>Tematska cjelina: Znanost o materijalima</w:t>
      </w:r>
    </w:p>
    <w:tbl>
      <w:tblPr>
        <w:tblStyle w:val="Reetkatablice"/>
        <w:tblW w:w="14427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851"/>
        <w:gridCol w:w="709"/>
        <w:gridCol w:w="4110"/>
        <w:gridCol w:w="5814"/>
      </w:tblGrid>
      <w:tr w:rsidRPr="00180B5A" w:rsidR="00A363E6" w:rsidTr="00650ADE" w14:paraId="7E36C431" w14:textId="77777777">
        <w:trPr>
          <w:trHeight w:val="680" w:hRule="exact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53DD2C3B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Mjesec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66F6A4F4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Tematska cjelina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1F231676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Br. tjedna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20215CF9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Br. sata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3AF88776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Nastavne teme</w:t>
            </w:r>
          </w:p>
        </w:tc>
        <w:tc>
          <w:tcPr>
            <w:tcW w:w="5814" w:type="dxa"/>
            <w:shd w:val="clear" w:color="auto" w:fill="D9D9D9" w:themeFill="background1" w:themeFillShade="D9"/>
            <w:vAlign w:val="center"/>
          </w:tcPr>
          <w:p w:rsidRPr="00180B5A" w:rsidR="00A363E6" w:rsidP="008A02AB" w:rsidRDefault="00A363E6" w14:paraId="6B718CE3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Odgojno-obrazovni ishodi</w:t>
            </w:r>
          </w:p>
        </w:tc>
      </w:tr>
      <w:tr w:rsidRPr="00180B5A" w:rsidR="00EE43B7" w:rsidTr="00650ADE" w14:paraId="6A6D57DD" w14:textId="77777777">
        <w:trPr>
          <w:trHeight w:val="340" w:hRule="exact"/>
        </w:trPr>
        <w:tc>
          <w:tcPr>
            <w:tcW w:w="959" w:type="dxa"/>
            <w:vMerge w:val="restart"/>
          </w:tcPr>
          <w:p w:rsidRPr="00180B5A" w:rsidR="00EE43B7" w:rsidP="00650ADE" w:rsidRDefault="00EE43B7" w14:paraId="16118304" w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 w:val="restart"/>
          </w:tcPr>
          <w:p w:rsidRPr="00180B5A" w:rsidR="00EE43B7" w:rsidP="00650ADE" w:rsidRDefault="00EC5EC7" w14:paraId="38DBE3A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  <w:r w:rsidRPr="00180B5A">
              <w:rPr>
                <w:rFonts w:ascii="Corbel" w:hAnsi="Corbel"/>
                <w:b/>
              </w:rPr>
              <w:t>Znanost o materijalima</w:t>
            </w:r>
          </w:p>
        </w:tc>
        <w:tc>
          <w:tcPr>
            <w:tcW w:w="851" w:type="dxa"/>
            <w:vMerge w:val="restart"/>
            <w:vAlign w:val="center"/>
          </w:tcPr>
          <w:p w:rsidRPr="00180B5A" w:rsidR="00EE43B7" w:rsidP="00650ADE" w:rsidRDefault="00EE43B7" w14:paraId="66B873A6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1.</w:t>
            </w: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4D39912E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1.</w:t>
            </w:r>
          </w:p>
        </w:tc>
        <w:tc>
          <w:tcPr>
            <w:tcW w:w="4110" w:type="dxa"/>
            <w:vMerge w:val="restart"/>
          </w:tcPr>
          <w:p w:rsidRPr="00180B5A" w:rsidR="00EE43B7" w:rsidP="00056A6B" w:rsidRDefault="00056A6B" w14:paraId="34835E70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Polimeri – uvod</w:t>
            </w:r>
          </w:p>
        </w:tc>
        <w:tc>
          <w:tcPr>
            <w:tcW w:w="5814" w:type="dxa"/>
            <w:vMerge w:val="restart"/>
          </w:tcPr>
          <w:p w:rsidRPr="00180B5A" w:rsidR="00EE43B7" w:rsidP="00650ADE" w:rsidRDefault="00EE43B7" w14:paraId="2ECAC887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color w:val="000000"/>
                <w:sz w:val="18"/>
                <w:szCs w:val="18"/>
              </w:rPr>
            </w:pPr>
            <w:r w:rsidRPr="002C21F0">
              <w:rPr>
                <w:rFonts w:ascii="Corbel" w:hAnsi="Corbel" w:cs="Montserrat-SemiBold"/>
                <w:b/>
                <w:bCs/>
                <w:color w:val="76923C" w:themeColor="accent3" w:themeShade="BF"/>
                <w:sz w:val="18"/>
                <w:szCs w:val="18"/>
              </w:rPr>
              <w:t>A.4.21.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Kritički razmatra informacije o materijalima</w:t>
            </w:r>
          </w:p>
          <w:p w:rsidRPr="00180B5A" w:rsidR="00EE43B7" w:rsidP="00650ADE" w:rsidRDefault="00EE43B7" w14:paraId="347BB4B7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Kritički vrednuje utjecaj materijala na čovjeka i okoliš.</w:t>
            </w:r>
          </w:p>
          <w:p w:rsidRPr="00180B5A" w:rsidR="00EE43B7" w:rsidP="00650ADE" w:rsidRDefault="00EE43B7" w14:paraId="08D0A9E0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Kritički razmatra informacije o materijalima te procjenjuje njihovu važnost.</w:t>
            </w:r>
          </w:p>
          <w:p w:rsidRPr="00180B5A" w:rsidR="00EE43B7" w:rsidP="00650ADE" w:rsidRDefault="00EE43B7" w14:paraId="48119E3D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2C21F0">
              <w:rPr>
                <w:rFonts w:ascii="Corbel" w:hAnsi="Corbel" w:cs="Montserrat-SemiBold"/>
                <w:b/>
                <w:bCs/>
                <w:color w:val="76923C" w:themeColor="accent3" w:themeShade="BF"/>
                <w:sz w:val="18"/>
                <w:szCs w:val="18"/>
              </w:rPr>
              <w:t>B.4.19.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Analizira kemijske promjene odabranih tvari</w:t>
            </w:r>
          </w:p>
          <w:p w:rsidRPr="00180B5A" w:rsidR="00EE43B7" w:rsidP="00650ADE" w:rsidRDefault="00EE43B7" w14:paraId="66F055E9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Analizira reakcije sinteze i primjene materijala te kemijsku reaktivnost odabranih tvari.</w:t>
            </w:r>
          </w:p>
          <w:p w:rsidRPr="00180B5A" w:rsidR="00EE43B7" w:rsidP="00650ADE" w:rsidRDefault="00EE43B7" w14:paraId="2D1CBDFD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2C21F0">
              <w:rPr>
                <w:rFonts w:ascii="Corbel" w:hAnsi="Corbel" w:cs="Montserrat-SemiBold"/>
                <w:b/>
                <w:bCs/>
                <w:color w:val="76923C" w:themeColor="accent3" w:themeShade="BF"/>
                <w:sz w:val="18"/>
                <w:szCs w:val="18"/>
              </w:rPr>
              <w:t>AB.4.20.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Povezuje svojstva odabranih tvari s njihovom primjenom</w:t>
            </w:r>
          </w:p>
          <w:p w:rsidRPr="00180B5A" w:rsidR="00EE43B7" w:rsidP="00650ADE" w:rsidRDefault="00EE43B7" w14:paraId="42B14D6E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Povezuje svojstva materijala s reaktivnošću i uporabom.</w:t>
            </w:r>
          </w:p>
          <w:p w:rsidRPr="00180B5A" w:rsidR="00EE43B7" w:rsidP="00650ADE" w:rsidRDefault="00EE43B7" w14:paraId="26F4497B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2C21F0">
              <w:rPr>
                <w:rFonts w:ascii="Corbel" w:hAnsi="Corbel" w:cs="Montserrat-SemiBold"/>
                <w:b/>
                <w:bCs/>
                <w:color w:val="76923C" w:themeColor="accent3" w:themeShade="BF"/>
                <w:sz w:val="18"/>
                <w:szCs w:val="18"/>
              </w:rPr>
              <w:t>C.4.18.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Predviđa promjene energije tijekom kemijskih promjena</w:t>
            </w:r>
          </w:p>
          <w:p w:rsidRPr="00180B5A" w:rsidR="00EE43B7" w:rsidP="00650ADE" w:rsidRDefault="00EE43B7" w14:paraId="04B3C955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Analizira promjene energije tijekom kemijskih promjena u kojima sudjeluju odabrane tvari koristeći se reakcijskim entalpijama.</w:t>
            </w:r>
          </w:p>
          <w:p w:rsidRPr="00180B5A" w:rsidR="00EE43B7" w:rsidP="00EE43B7" w:rsidRDefault="00EE43B7" w14:paraId="003F6699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2C21F0">
              <w:rPr>
                <w:rFonts w:ascii="Corbel" w:hAnsi="Corbel" w:cs="Montserrat-SemiBold"/>
                <w:b/>
                <w:bCs/>
                <w:color w:val="76923C" w:themeColor="accent3" w:themeShade="BF"/>
                <w:sz w:val="18"/>
                <w:szCs w:val="18"/>
              </w:rPr>
              <w:t>D.4.22.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Povezuje rezultate pokusa s konceptualnim spoznajama</w:t>
            </w:r>
          </w:p>
          <w:p w:rsidRPr="00180B5A" w:rsidR="00EE43B7" w:rsidP="00650ADE" w:rsidRDefault="00EE43B7" w14:paraId="1B4FAF36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Izvodi pokuse u okviru teme.</w:t>
            </w:r>
          </w:p>
          <w:p w:rsidRPr="00180B5A" w:rsidR="00EE43B7" w:rsidP="00650ADE" w:rsidRDefault="00EE43B7" w14:paraId="5B0163DD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Prikazuje modelima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čestičnu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građu tvari.</w:t>
            </w:r>
          </w:p>
          <w:p w:rsidRPr="00180B5A" w:rsidR="00EE43B7" w:rsidP="00650ADE" w:rsidRDefault="00EE43B7" w14:paraId="5F60F4D1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2C21F0">
              <w:rPr>
                <w:rFonts w:ascii="Corbel" w:hAnsi="Corbel" w:cs="Montserrat-SemiBold"/>
                <w:b/>
                <w:bCs/>
                <w:color w:val="76923C" w:themeColor="accent3" w:themeShade="BF"/>
                <w:sz w:val="18"/>
                <w:szCs w:val="18"/>
              </w:rPr>
              <w:t>D.4.23.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Primjenjuje matematička znanja i vještine</w:t>
            </w:r>
          </w:p>
          <w:p w:rsidRPr="00180B5A" w:rsidR="00EE43B7" w:rsidP="00650ADE" w:rsidRDefault="00EE43B7" w14:paraId="259CE678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Primjenjuje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stehiometrijske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odnose množine tvari na temelju jednadžbe kemijskih reakcija u okviru teme.</w:t>
            </w:r>
          </w:p>
          <w:p w:rsidRPr="00180B5A" w:rsidR="00EE43B7" w:rsidP="00650ADE" w:rsidRDefault="00EE43B7" w14:paraId="0F425CB1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2C21F0">
              <w:rPr>
                <w:rFonts w:ascii="Corbel" w:hAnsi="Corbel" w:cs="Montserrat-SemiBold"/>
                <w:b/>
                <w:bCs/>
                <w:color w:val="76923C" w:themeColor="accent3" w:themeShade="BF"/>
                <w:sz w:val="18"/>
                <w:szCs w:val="18"/>
              </w:rPr>
              <w:t>D.4.24.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Uočava zakonitosti uopćavanjem podataka prikazanih tekstom,crtežom, modelima,tablicama i grafovima</w:t>
            </w:r>
          </w:p>
          <w:p w:rsidRPr="00180B5A" w:rsidR="00EE43B7" w:rsidP="00650ADE" w:rsidRDefault="00EE43B7" w14:paraId="7FEAB6A2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Grafički prikazuje i analizira podatke dobivene fizikalno-kemijskim mjerenjima(kiselinsko-bazne titracije, kinetička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mjerenja,kalorimetrijska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mjerenja...).</w:t>
            </w:r>
          </w:p>
        </w:tc>
      </w:tr>
      <w:tr w:rsidRPr="00180B5A" w:rsidR="00EE43B7" w:rsidTr="00650ADE" w14:paraId="663809A1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EE43B7" w:rsidP="00650ADE" w:rsidRDefault="00EE43B7" w14:paraId="7FD0B297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04604DFC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EE43B7" w:rsidP="00650ADE" w:rsidRDefault="00EE43B7" w14:paraId="7D9C6B39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74CA7020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2.</w:t>
            </w:r>
          </w:p>
        </w:tc>
        <w:tc>
          <w:tcPr>
            <w:tcW w:w="4110" w:type="dxa"/>
            <w:vMerge/>
          </w:tcPr>
          <w:p w:rsidRPr="00180B5A" w:rsidR="00EE43B7" w:rsidP="00650ADE" w:rsidRDefault="00EE43B7" w14:paraId="153C76BC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EE43B7" w:rsidP="00650ADE" w:rsidRDefault="00EE43B7" w14:paraId="4BA3CE8E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EE43B7" w:rsidTr="00650ADE" w14:paraId="6D4340A9" w14:textId="77777777">
        <w:trPr>
          <w:trHeight w:val="413" w:hRule="exact"/>
        </w:trPr>
        <w:tc>
          <w:tcPr>
            <w:tcW w:w="959" w:type="dxa"/>
            <w:vMerge/>
          </w:tcPr>
          <w:p w:rsidRPr="00180B5A" w:rsidR="00EE43B7" w:rsidP="00650ADE" w:rsidRDefault="00EE43B7" w14:paraId="0ED662D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519ACDE3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EE43B7" w:rsidP="00650ADE" w:rsidRDefault="00EE43B7" w14:paraId="3AD95A00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2.</w:t>
            </w: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3F5E985A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3.</w:t>
            </w:r>
          </w:p>
        </w:tc>
        <w:tc>
          <w:tcPr>
            <w:tcW w:w="4110" w:type="dxa"/>
            <w:vMerge w:val="restart"/>
          </w:tcPr>
          <w:p w:rsidRPr="00180B5A" w:rsidR="00EE43B7" w:rsidP="008A32A9" w:rsidRDefault="002C21F0" w14:paraId="2B07932E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Adicijski </w:t>
            </w:r>
            <w:r w:rsidR="008A32A9">
              <w:rPr>
                <w:rFonts w:ascii="Corbel" w:hAnsi="Corbel" w:cs="Arial"/>
              </w:rPr>
              <w:t xml:space="preserve">i kondenzacijski </w:t>
            </w:r>
            <w:r>
              <w:rPr>
                <w:rFonts w:ascii="Corbel" w:hAnsi="Corbel" w:cs="Arial"/>
              </w:rPr>
              <w:t>polimeri</w:t>
            </w:r>
          </w:p>
        </w:tc>
        <w:tc>
          <w:tcPr>
            <w:tcW w:w="5814" w:type="dxa"/>
            <w:vMerge/>
          </w:tcPr>
          <w:p w:rsidRPr="00180B5A" w:rsidR="00EE43B7" w:rsidP="00650ADE" w:rsidRDefault="00EE43B7" w14:paraId="5CA6276C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EE43B7" w:rsidTr="00650ADE" w14:paraId="6361BABF" w14:textId="77777777">
        <w:trPr>
          <w:trHeight w:val="420" w:hRule="exact"/>
        </w:trPr>
        <w:tc>
          <w:tcPr>
            <w:tcW w:w="959" w:type="dxa"/>
            <w:vMerge/>
          </w:tcPr>
          <w:p w:rsidRPr="00180B5A" w:rsidR="00EE43B7" w:rsidP="00650ADE" w:rsidRDefault="00EE43B7" w14:paraId="481478D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EE43B7" w:rsidP="00650ADE" w:rsidRDefault="00EE43B7" w14:paraId="546CF492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EE43B7" w:rsidP="00650ADE" w:rsidRDefault="00EE43B7" w14:paraId="72EF79C6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EE43B7" w:rsidP="00650ADE" w:rsidRDefault="00EE43B7" w14:paraId="681FA0FB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4.</w:t>
            </w:r>
          </w:p>
        </w:tc>
        <w:tc>
          <w:tcPr>
            <w:tcW w:w="4110" w:type="dxa"/>
            <w:vMerge/>
          </w:tcPr>
          <w:p w:rsidRPr="00180B5A" w:rsidR="00EE43B7" w:rsidP="00650ADE" w:rsidRDefault="00EE43B7" w14:paraId="206FA75C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EE43B7" w:rsidP="00650ADE" w:rsidRDefault="00EE43B7" w14:paraId="767436A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8A32A9" w:rsidTr="00650ADE" w14:paraId="62498266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37462AFF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19EC4AE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8A32A9" w:rsidP="00650ADE" w:rsidRDefault="008A32A9" w14:paraId="1902910F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3.</w:t>
            </w:r>
          </w:p>
        </w:tc>
        <w:tc>
          <w:tcPr>
            <w:tcW w:w="709" w:type="dxa"/>
            <w:vAlign w:val="center"/>
          </w:tcPr>
          <w:p w:rsidRPr="00180B5A" w:rsidR="008A32A9" w:rsidP="00650ADE" w:rsidRDefault="008A32A9" w14:paraId="128399B6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5.</w:t>
            </w:r>
          </w:p>
        </w:tc>
        <w:tc>
          <w:tcPr>
            <w:tcW w:w="4110" w:type="dxa"/>
            <w:vMerge w:val="restart"/>
          </w:tcPr>
          <w:p w:rsidRPr="00180B5A" w:rsidR="008A32A9" w:rsidP="000D0A0A" w:rsidRDefault="008A32A9" w14:paraId="5DAC8381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Guma</w:t>
            </w:r>
          </w:p>
        </w:tc>
        <w:tc>
          <w:tcPr>
            <w:tcW w:w="5814" w:type="dxa"/>
            <w:vMerge/>
          </w:tcPr>
          <w:p w:rsidRPr="00180B5A" w:rsidR="008A32A9" w:rsidP="00650ADE" w:rsidRDefault="008A32A9" w14:paraId="3E3DC20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8A32A9" w:rsidTr="00650ADE" w14:paraId="7DC6686C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391C668F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11975E2F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8A32A9" w:rsidP="00650ADE" w:rsidRDefault="008A32A9" w14:paraId="7704E99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8A32A9" w:rsidP="00650ADE" w:rsidRDefault="008A32A9" w14:paraId="12815E3C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6.</w:t>
            </w:r>
          </w:p>
        </w:tc>
        <w:tc>
          <w:tcPr>
            <w:tcW w:w="4110" w:type="dxa"/>
            <w:vMerge/>
          </w:tcPr>
          <w:p w:rsidRPr="00180B5A" w:rsidR="008A32A9" w:rsidP="00650ADE" w:rsidRDefault="008A32A9" w14:paraId="0808CF55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8A32A9" w:rsidP="00650ADE" w:rsidRDefault="008A32A9" w14:paraId="5506B7CF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8A32A9" w:rsidTr="00650ADE" w14:paraId="5C8CDD46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3FA0EA7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1B500BE3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8A32A9" w:rsidP="00650ADE" w:rsidRDefault="008A32A9" w14:paraId="68E4B477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4.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8A32A9" w:rsidP="00650ADE" w:rsidRDefault="008A32A9" w14:paraId="28EC317E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7.</w:t>
            </w:r>
          </w:p>
        </w:tc>
        <w:tc>
          <w:tcPr>
            <w:tcW w:w="4110" w:type="dxa"/>
            <w:vMerge w:val="restart"/>
          </w:tcPr>
          <w:p w:rsidRPr="00180B5A" w:rsidR="008A32A9" w:rsidP="000D0A0A" w:rsidRDefault="008A32A9" w14:paraId="083376B5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 xml:space="preserve">Dijamant, grafit i </w:t>
            </w:r>
            <w:proofErr w:type="spellStart"/>
            <w:r>
              <w:rPr>
                <w:rFonts w:ascii="Corbel" w:hAnsi="Corbel" w:eastAsia="MuseoSans-300" w:cs="Arial"/>
              </w:rPr>
              <w:t>lonsdaleit</w:t>
            </w:r>
            <w:proofErr w:type="spellEnd"/>
          </w:p>
        </w:tc>
        <w:tc>
          <w:tcPr>
            <w:tcW w:w="5814" w:type="dxa"/>
            <w:vMerge/>
          </w:tcPr>
          <w:p w:rsidRPr="00180B5A" w:rsidR="008A32A9" w:rsidP="00650ADE" w:rsidRDefault="008A32A9" w14:paraId="395DBF9E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8A32A9" w:rsidTr="00650ADE" w14:paraId="094315CF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2311AE35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7854F0AE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tcBorders>
              <w:bottom w:val="single" w:color="auto" w:sz="4" w:space="0"/>
            </w:tcBorders>
            <w:vAlign w:val="center"/>
          </w:tcPr>
          <w:p w:rsidRPr="00180B5A" w:rsidR="008A32A9" w:rsidP="00650ADE" w:rsidRDefault="008A32A9" w14:paraId="6DA243B6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8A32A9" w:rsidP="00650ADE" w:rsidRDefault="008A32A9" w14:paraId="050C8AB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4110" w:type="dxa"/>
            <w:vMerge/>
            <w:tcBorders>
              <w:bottom w:val="single" w:color="auto" w:sz="4" w:space="0"/>
            </w:tcBorders>
          </w:tcPr>
          <w:p w:rsidRPr="00180B5A" w:rsidR="008A32A9" w:rsidP="00650ADE" w:rsidRDefault="008A32A9" w14:paraId="4D33449C" w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8A32A9" w:rsidP="00650ADE" w:rsidRDefault="008A32A9" w14:paraId="42DBE73E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8A32A9" w:rsidTr="00650ADE" w14:paraId="22DF6212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6DA8695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70DDD87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8A32A9" w:rsidP="00650ADE" w:rsidRDefault="008A32A9" w14:paraId="09C721E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5.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8A32A9" w:rsidP="00650ADE" w:rsidRDefault="008A32A9" w14:paraId="376D7E4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4110" w:type="dxa"/>
            <w:vMerge w:val="restart"/>
          </w:tcPr>
          <w:p w:rsidRPr="00180B5A" w:rsidR="008A32A9" w:rsidP="000D0A0A" w:rsidRDefault="008A32A9" w14:paraId="7E933DD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  <w:proofErr w:type="spellStart"/>
            <w:r>
              <w:rPr>
                <w:rFonts w:ascii="Corbel" w:hAnsi="Corbel" w:eastAsia="MuseoSans-300" w:cs="Arial"/>
              </w:rPr>
              <w:t>Grafen</w:t>
            </w:r>
            <w:proofErr w:type="spellEnd"/>
            <w:r>
              <w:rPr>
                <w:rFonts w:ascii="Corbel" w:hAnsi="Corbel" w:eastAsia="MuseoSans-300" w:cs="Arial"/>
              </w:rPr>
              <w:t xml:space="preserve">, </w:t>
            </w:r>
            <w:proofErr w:type="spellStart"/>
            <w:r>
              <w:rPr>
                <w:rFonts w:ascii="Corbel" w:hAnsi="Corbel" w:eastAsia="MuseoSans-300" w:cs="Arial"/>
              </w:rPr>
              <w:t>fulereni</w:t>
            </w:r>
            <w:proofErr w:type="spellEnd"/>
            <w:r>
              <w:rPr>
                <w:rFonts w:ascii="Corbel" w:hAnsi="Corbel" w:eastAsia="MuseoSans-300" w:cs="Arial"/>
              </w:rPr>
              <w:t xml:space="preserve">, </w:t>
            </w:r>
            <w:proofErr w:type="spellStart"/>
            <w:r>
              <w:rPr>
                <w:rFonts w:ascii="Corbel" w:hAnsi="Corbel" w:eastAsia="MuseoSans-300" w:cs="Arial"/>
              </w:rPr>
              <w:t>nanocjevčice</w:t>
            </w:r>
            <w:proofErr w:type="spellEnd"/>
            <w:r>
              <w:rPr>
                <w:rFonts w:ascii="Corbel" w:hAnsi="Corbel" w:eastAsia="MuseoSans-300" w:cs="Arial"/>
              </w:rPr>
              <w:t xml:space="preserve"> i amorfni ugljik</w:t>
            </w:r>
          </w:p>
        </w:tc>
        <w:tc>
          <w:tcPr>
            <w:tcW w:w="5814" w:type="dxa"/>
            <w:vMerge/>
          </w:tcPr>
          <w:p w:rsidRPr="00180B5A" w:rsidR="008A32A9" w:rsidP="00650ADE" w:rsidRDefault="008A32A9" w14:paraId="71B75FB4" w14:textId="77777777">
            <w:pPr>
              <w:rPr>
                <w:rFonts w:ascii="Corbel" w:hAnsi="Corbel" w:cs="Arial"/>
              </w:rPr>
            </w:pPr>
          </w:p>
        </w:tc>
      </w:tr>
      <w:tr w:rsidRPr="00180B5A" w:rsidR="008A32A9" w:rsidTr="00650ADE" w14:paraId="0122CF33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6EC212B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26560AC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8A32A9" w:rsidP="00650ADE" w:rsidRDefault="008A32A9" w14:paraId="4DE8ECA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8A32A9" w:rsidP="00650ADE" w:rsidRDefault="008A32A9" w14:paraId="7BCCAE5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4110" w:type="dxa"/>
            <w:vMerge/>
          </w:tcPr>
          <w:p w:rsidRPr="00180B5A" w:rsidR="008A32A9" w:rsidP="00650ADE" w:rsidRDefault="008A32A9" w14:paraId="764A403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8A32A9" w:rsidP="00650ADE" w:rsidRDefault="008A32A9" w14:paraId="198E3F65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8A32A9" w:rsidTr="00650ADE" w14:paraId="108585A5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2F73924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7FBF4A7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8A32A9" w:rsidP="00650ADE" w:rsidRDefault="008A32A9" w14:paraId="6899988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6.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8A32A9" w:rsidP="00650ADE" w:rsidRDefault="008A32A9" w14:paraId="677E5A7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11.</w:t>
            </w:r>
          </w:p>
        </w:tc>
        <w:tc>
          <w:tcPr>
            <w:tcW w:w="4110" w:type="dxa"/>
            <w:vMerge w:val="restart"/>
          </w:tcPr>
          <w:p w:rsidRPr="00180B5A" w:rsidR="008A32A9" w:rsidP="000D0A0A" w:rsidRDefault="008A32A9" w14:paraId="7561BA75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Boje i pigmenti, suvremene boje</w:t>
            </w:r>
          </w:p>
        </w:tc>
        <w:tc>
          <w:tcPr>
            <w:tcW w:w="5814" w:type="dxa"/>
            <w:vMerge/>
          </w:tcPr>
          <w:p w:rsidRPr="00180B5A" w:rsidR="008A32A9" w:rsidP="00650ADE" w:rsidRDefault="008A32A9" w14:paraId="413B06ED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8A32A9" w:rsidTr="00650ADE" w14:paraId="388FD213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6D64D2B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4FF4DD7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8A32A9" w:rsidP="00650ADE" w:rsidRDefault="008A32A9" w14:paraId="7FE22654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8A32A9" w:rsidP="00650ADE" w:rsidRDefault="008A32A9" w14:paraId="21E5528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12.</w:t>
            </w:r>
          </w:p>
        </w:tc>
        <w:tc>
          <w:tcPr>
            <w:tcW w:w="4110" w:type="dxa"/>
            <w:vMerge/>
          </w:tcPr>
          <w:p w:rsidRPr="00180B5A" w:rsidR="008A32A9" w:rsidP="00650ADE" w:rsidRDefault="008A32A9" w14:paraId="759B37F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8A32A9" w:rsidP="00650ADE" w:rsidRDefault="008A32A9" w14:paraId="5EBDF5E9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8A32A9" w:rsidTr="00650ADE" w14:paraId="0D75BC14" w14:textId="77777777">
        <w:trPr>
          <w:trHeight w:val="326"/>
        </w:trPr>
        <w:tc>
          <w:tcPr>
            <w:tcW w:w="959" w:type="dxa"/>
            <w:vMerge/>
          </w:tcPr>
          <w:p w:rsidRPr="00180B5A" w:rsidR="008A32A9" w:rsidP="00650ADE" w:rsidRDefault="008A32A9" w14:paraId="007AE1FF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053CA4DE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</w:tcPr>
          <w:p w:rsidRPr="00180B5A" w:rsidR="008A32A9" w:rsidP="00650ADE" w:rsidRDefault="008A32A9" w14:paraId="028D9918" w14:textId="7777777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7.</w:t>
            </w:r>
          </w:p>
        </w:tc>
        <w:tc>
          <w:tcPr>
            <w:tcW w:w="709" w:type="dxa"/>
            <w:vAlign w:val="center"/>
          </w:tcPr>
          <w:p w:rsidRPr="00180B5A" w:rsidR="008A32A9" w:rsidP="00650ADE" w:rsidRDefault="008A32A9" w14:paraId="0D36CE6C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13</w:t>
            </w:r>
          </w:p>
        </w:tc>
        <w:tc>
          <w:tcPr>
            <w:tcW w:w="4110" w:type="dxa"/>
            <w:vMerge w:val="restart"/>
          </w:tcPr>
          <w:p w:rsidRPr="00180B5A" w:rsidR="008A32A9" w:rsidP="000D0A0A" w:rsidRDefault="008A32A9" w14:paraId="0A99CF3F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cs="Arial"/>
              </w:rPr>
              <w:t>Salicilna kiselina</w:t>
            </w:r>
          </w:p>
        </w:tc>
        <w:tc>
          <w:tcPr>
            <w:tcW w:w="5814" w:type="dxa"/>
            <w:vMerge/>
          </w:tcPr>
          <w:p w:rsidRPr="00180B5A" w:rsidR="008A32A9" w:rsidP="00650ADE" w:rsidRDefault="008A32A9" w14:paraId="49B059E6" w14:textId="77777777">
            <w:pPr>
              <w:spacing w:before="240"/>
              <w:rPr>
                <w:rFonts w:ascii="Corbel" w:hAnsi="Corbel" w:eastAsia="MuseoSans-300" w:cs="Arial"/>
              </w:rPr>
            </w:pPr>
          </w:p>
        </w:tc>
      </w:tr>
      <w:tr w:rsidRPr="00180B5A" w:rsidR="008A32A9" w:rsidTr="00650ADE" w14:paraId="214B85DB" w14:textId="77777777">
        <w:trPr>
          <w:trHeight w:val="325"/>
        </w:trPr>
        <w:tc>
          <w:tcPr>
            <w:tcW w:w="959" w:type="dxa"/>
            <w:vMerge/>
          </w:tcPr>
          <w:p w:rsidRPr="00180B5A" w:rsidR="008A32A9" w:rsidP="00650ADE" w:rsidRDefault="008A32A9" w14:paraId="78BD10F2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08401146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</w:tcPr>
          <w:p w:rsidRPr="00180B5A" w:rsidR="008A32A9" w:rsidP="00650ADE" w:rsidRDefault="008A32A9" w14:paraId="1CE35990" w14:textId="7777777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8A32A9" w:rsidP="00650ADE" w:rsidRDefault="008A32A9" w14:paraId="58EFA674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14.</w:t>
            </w:r>
          </w:p>
        </w:tc>
        <w:tc>
          <w:tcPr>
            <w:tcW w:w="4110" w:type="dxa"/>
            <w:vMerge/>
          </w:tcPr>
          <w:p w:rsidRPr="00180B5A" w:rsidR="008A32A9" w:rsidP="00650ADE" w:rsidRDefault="008A32A9" w14:paraId="7CD1925E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8A32A9" w:rsidP="00650ADE" w:rsidRDefault="008A32A9" w14:paraId="0EE92560" w14:textId="77777777">
            <w:pPr>
              <w:spacing w:before="240"/>
              <w:rPr>
                <w:rFonts w:ascii="Corbel" w:hAnsi="Corbel" w:eastAsia="MuseoSans-300" w:cs="Arial"/>
              </w:rPr>
            </w:pPr>
          </w:p>
        </w:tc>
      </w:tr>
      <w:tr w:rsidRPr="00180B5A" w:rsidR="008A32A9" w:rsidTr="00650ADE" w14:paraId="1DAD8B54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695ADBF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5DB4FEB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8A32A9" w:rsidP="00650ADE" w:rsidRDefault="008A32A9" w14:paraId="039CEC4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709" w:type="dxa"/>
            <w:vAlign w:val="center"/>
          </w:tcPr>
          <w:p w:rsidRPr="00180B5A" w:rsidR="008A32A9" w:rsidP="00650ADE" w:rsidRDefault="008A32A9" w14:paraId="362231CC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15.</w:t>
            </w:r>
          </w:p>
        </w:tc>
        <w:tc>
          <w:tcPr>
            <w:tcW w:w="4110" w:type="dxa"/>
            <w:vMerge w:val="restart"/>
          </w:tcPr>
          <w:p w:rsidRPr="00180B5A" w:rsidR="008A32A9" w:rsidP="000D0A0A" w:rsidRDefault="008A32A9" w14:paraId="58DD2132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Acetilsalicilna kiselina</w:t>
            </w:r>
          </w:p>
        </w:tc>
        <w:tc>
          <w:tcPr>
            <w:tcW w:w="5814" w:type="dxa"/>
            <w:vMerge/>
          </w:tcPr>
          <w:p w:rsidRPr="00180B5A" w:rsidR="008A32A9" w:rsidP="00650ADE" w:rsidRDefault="008A32A9" w14:paraId="364F5CF2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8A32A9" w:rsidTr="00650ADE" w14:paraId="4878389F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25C6E01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598EE21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8A32A9" w:rsidP="00650ADE" w:rsidRDefault="008A32A9" w14:paraId="598548A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8A32A9" w:rsidP="00650ADE" w:rsidRDefault="008A32A9" w14:paraId="6940170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16.</w:t>
            </w:r>
          </w:p>
        </w:tc>
        <w:tc>
          <w:tcPr>
            <w:tcW w:w="4110" w:type="dxa"/>
            <w:vMerge/>
          </w:tcPr>
          <w:p w:rsidRPr="00180B5A" w:rsidR="008A32A9" w:rsidP="00650ADE" w:rsidRDefault="008A32A9" w14:paraId="5ABFB5B7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8A32A9" w:rsidP="00650ADE" w:rsidRDefault="008A32A9" w14:paraId="07AB0F57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8A32A9" w:rsidTr="00650ADE" w14:paraId="371D9B70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4721188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5BB7F5E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8A32A9" w:rsidP="00650ADE" w:rsidRDefault="008A32A9" w14:paraId="3B614B2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709" w:type="dxa"/>
            <w:vAlign w:val="center"/>
          </w:tcPr>
          <w:p w:rsidRPr="00180B5A" w:rsidR="008A32A9" w:rsidP="00650ADE" w:rsidRDefault="008A32A9" w14:paraId="1E8BEAE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17.</w:t>
            </w:r>
          </w:p>
        </w:tc>
        <w:tc>
          <w:tcPr>
            <w:tcW w:w="4110" w:type="dxa"/>
            <w:vMerge w:val="restart"/>
          </w:tcPr>
          <w:p w:rsidRPr="00180B5A" w:rsidR="008A32A9" w:rsidP="000D0A0A" w:rsidRDefault="008A32A9" w14:paraId="78BFAFC7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Razvoj novih lijekova</w:t>
            </w:r>
          </w:p>
        </w:tc>
        <w:tc>
          <w:tcPr>
            <w:tcW w:w="5814" w:type="dxa"/>
            <w:vMerge/>
          </w:tcPr>
          <w:p w:rsidRPr="00180B5A" w:rsidR="008A32A9" w:rsidP="00650ADE" w:rsidRDefault="008A32A9" w14:paraId="6CC75BE7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8A32A9" w:rsidTr="00650ADE" w14:paraId="56ED4840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05E0EE8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212B9EE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8A32A9" w:rsidP="00650ADE" w:rsidRDefault="008A32A9" w14:paraId="217B4F3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8A32A9" w:rsidP="00650ADE" w:rsidRDefault="008A32A9" w14:paraId="129BE32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18.</w:t>
            </w:r>
          </w:p>
        </w:tc>
        <w:tc>
          <w:tcPr>
            <w:tcW w:w="4110" w:type="dxa"/>
            <w:vMerge/>
          </w:tcPr>
          <w:p w:rsidRPr="00180B5A" w:rsidR="008A32A9" w:rsidP="00650ADE" w:rsidRDefault="008A32A9" w14:paraId="01652828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8A32A9" w:rsidP="00650ADE" w:rsidRDefault="008A32A9" w14:paraId="20C23EBB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8A32A9" w:rsidTr="00650ADE" w14:paraId="7CBBE37A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67F9AD0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7070E68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8A32A9" w:rsidP="00650ADE" w:rsidRDefault="008A32A9" w14:paraId="364886DC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709" w:type="dxa"/>
            <w:vAlign w:val="center"/>
          </w:tcPr>
          <w:p w:rsidRPr="00180B5A" w:rsidR="008A32A9" w:rsidP="00650ADE" w:rsidRDefault="008A32A9" w14:paraId="176A7A3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19.</w:t>
            </w:r>
          </w:p>
        </w:tc>
        <w:tc>
          <w:tcPr>
            <w:tcW w:w="4110" w:type="dxa"/>
            <w:vMerge w:val="restart"/>
          </w:tcPr>
          <w:p w:rsidRPr="00180B5A" w:rsidR="008A32A9" w:rsidP="00650ADE" w:rsidRDefault="008A32A9" w14:paraId="6ADF7714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Antibiotici, sedativi i citostatici</w:t>
            </w:r>
          </w:p>
        </w:tc>
        <w:tc>
          <w:tcPr>
            <w:tcW w:w="5814" w:type="dxa"/>
            <w:vMerge/>
          </w:tcPr>
          <w:p w:rsidRPr="00180B5A" w:rsidR="008A32A9" w:rsidP="00650ADE" w:rsidRDefault="008A32A9" w14:paraId="19E83813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8A32A9" w:rsidTr="00650ADE" w14:paraId="56644319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8A32A9" w:rsidP="00650ADE" w:rsidRDefault="008A32A9" w14:paraId="4F12B07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8A32A9" w:rsidP="00650ADE" w:rsidRDefault="008A32A9" w14:paraId="1B08838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8A32A9" w:rsidP="00650ADE" w:rsidRDefault="008A32A9" w14:paraId="30A976C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8A32A9" w:rsidP="00650ADE" w:rsidRDefault="008A32A9" w14:paraId="703F843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20.</w:t>
            </w:r>
          </w:p>
        </w:tc>
        <w:tc>
          <w:tcPr>
            <w:tcW w:w="4110" w:type="dxa"/>
            <w:vMerge/>
          </w:tcPr>
          <w:p w:rsidRPr="00180B5A" w:rsidR="008A32A9" w:rsidP="00650ADE" w:rsidRDefault="008A32A9" w14:paraId="4FC11C55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8A32A9" w:rsidP="00650ADE" w:rsidRDefault="008A32A9" w14:paraId="3E68D29A" w14:textId="77777777">
            <w:pPr>
              <w:rPr>
                <w:rFonts w:ascii="Corbel" w:hAnsi="Corbel" w:eastAsia="MuseoSans-300" w:cs="Arial"/>
              </w:rPr>
            </w:pPr>
          </w:p>
        </w:tc>
      </w:tr>
    </w:tbl>
    <w:p w:rsidRPr="00180B5A" w:rsidR="00A363E6" w:rsidRDefault="00A363E6" w14:paraId="5F6EF829" w14:textId="77777777">
      <w:pPr>
        <w:rPr>
          <w:rFonts w:ascii="Corbel" w:hAnsi="Corbel"/>
        </w:rPr>
      </w:pPr>
      <w:r w:rsidRPr="00180B5A">
        <w:rPr>
          <w:rFonts w:ascii="Corbel" w:hAnsi="Corbel"/>
        </w:rPr>
        <w:br w:type="page"/>
      </w:r>
    </w:p>
    <w:p w:rsidRPr="00180B5A" w:rsidR="00A363E6" w:rsidP="00A363E6" w:rsidRDefault="00A363E6" w14:paraId="3F33342E" w14:textId="77777777">
      <w:pPr>
        <w:rPr>
          <w:rFonts w:ascii="Corbel" w:hAnsi="Corbel"/>
          <w:b/>
        </w:rPr>
      </w:pPr>
      <w:r w:rsidRPr="00180B5A">
        <w:rPr>
          <w:rFonts w:ascii="Corbel" w:hAnsi="Corbel"/>
          <w:b/>
        </w:rPr>
        <w:lastRenderedPageBreak/>
        <w:t>Tematska cjelina: Kemija okoliša</w:t>
      </w:r>
    </w:p>
    <w:tbl>
      <w:tblPr>
        <w:tblStyle w:val="Reetkatablice"/>
        <w:tblW w:w="14427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851"/>
        <w:gridCol w:w="709"/>
        <w:gridCol w:w="4110"/>
        <w:gridCol w:w="5814"/>
      </w:tblGrid>
      <w:tr w:rsidRPr="00180B5A" w:rsidR="00A363E6" w:rsidTr="00650ADE" w14:paraId="0235859D" w14:textId="77777777">
        <w:trPr>
          <w:trHeight w:val="680" w:hRule="exact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2A65A925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Mjesec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1916C184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Tematska cjelina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190AACF6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Br. tjedna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499A2232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Br. sata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391EC749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Nastavne teme</w:t>
            </w:r>
          </w:p>
        </w:tc>
        <w:tc>
          <w:tcPr>
            <w:tcW w:w="5814" w:type="dxa"/>
            <w:shd w:val="clear" w:color="auto" w:fill="D9D9D9" w:themeFill="background1" w:themeFillShade="D9"/>
            <w:vAlign w:val="center"/>
          </w:tcPr>
          <w:p w:rsidRPr="00180B5A" w:rsidR="00A363E6" w:rsidP="008A02AB" w:rsidRDefault="00A363E6" w14:paraId="6CCFFD4E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Odgojno-obrazovni ishodi</w:t>
            </w:r>
          </w:p>
        </w:tc>
      </w:tr>
      <w:tr w:rsidRPr="00180B5A" w:rsidR="009122D3" w:rsidTr="00650ADE" w14:paraId="657BE99E" w14:textId="77777777">
        <w:trPr>
          <w:trHeight w:val="340" w:hRule="exact"/>
        </w:trPr>
        <w:tc>
          <w:tcPr>
            <w:tcW w:w="959" w:type="dxa"/>
            <w:vMerge w:val="restart"/>
          </w:tcPr>
          <w:p w:rsidRPr="00180B5A" w:rsidR="009122D3" w:rsidP="00650ADE" w:rsidRDefault="009122D3" w14:paraId="5A537747" w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 w:val="restart"/>
          </w:tcPr>
          <w:p w:rsidRPr="00180B5A" w:rsidR="009122D3" w:rsidP="00650ADE" w:rsidRDefault="00EC5EC7" w14:paraId="4F13D52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  <w:r w:rsidRPr="00180B5A">
              <w:rPr>
                <w:rFonts w:ascii="Corbel" w:hAnsi="Corbel"/>
                <w:b/>
              </w:rPr>
              <w:t>Kemija okoliša</w:t>
            </w: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46E6364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1.</w:t>
            </w: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08BC2EB6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1.</w:t>
            </w:r>
          </w:p>
        </w:tc>
        <w:tc>
          <w:tcPr>
            <w:tcW w:w="4110" w:type="dxa"/>
            <w:vMerge w:val="restart"/>
          </w:tcPr>
          <w:p w:rsidRPr="00180B5A" w:rsidR="009122D3" w:rsidP="001D4C6A" w:rsidRDefault="003A7BCE" w14:paraId="3658C074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Voda na Zemlji</w:t>
            </w:r>
          </w:p>
        </w:tc>
        <w:tc>
          <w:tcPr>
            <w:tcW w:w="5814" w:type="dxa"/>
            <w:vMerge w:val="restart"/>
          </w:tcPr>
          <w:p w:rsidRPr="00180B5A" w:rsidR="009122D3" w:rsidP="001362F5" w:rsidRDefault="009122D3" w14:paraId="05DBEECC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007999"/>
                <w:sz w:val="18"/>
                <w:szCs w:val="18"/>
              </w:rPr>
              <w:t>AB.4.7.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Analizira kemijske promjene na primjerima reakcija u okolišu</w:t>
            </w:r>
          </w:p>
          <w:p w:rsidRPr="00180B5A" w:rsidR="009122D3" w:rsidP="001362F5" w:rsidRDefault="009122D3" w14:paraId="6164B49D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Istražuje kemijske promjene koje uzrokuju stanjivanje ozonskoga sloja.</w:t>
            </w:r>
          </w:p>
          <w:p w:rsidRPr="00180B5A" w:rsidR="009122D3" w:rsidP="001362F5" w:rsidRDefault="009122D3" w14:paraId="6F71E730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Istražuje kemijske promjene koje uzrokuju globalno zatopljenje.</w:t>
            </w:r>
          </w:p>
          <w:p w:rsidRPr="00180B5A" w:rsidR="009122D3" w:rsidP="001362F5" w:rsidRDefault="009122D3" w14:paraId="7FBF1BD0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007999"/>
                <w:sz w:val="18"/>
                <w:szCs w:val="18"/>
              </w:rPr>
              <w:t>AB.4.8.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Kritički razmatra utjecaj tvari na čovjeka i okoliš</w:t>
            </w:r>
          </w:p>
          <w:p w:rsidRPr="00180B5A" w:rsidR="009122D3" w:rsidP="001362F5" w:rsidRDefault="009122D3" w14:paraId="619AF2AC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Objašnjava utjecaj pesticida,teških metala i spojeva arsena na čovjeka i okoliš.</w:t>
            </w:r>
          </w:p>
          <w:p w:rsidRPr="00180B5A" w:rsidR="009122D3" w:rsidP="001362F5" w:rsidRDefault="009122D3" w14:paraId="105C90EC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Objašnjava utjecaj umjetnih gnojiva na okoliš.</w:t>
            </w:r>
          </w:p>
          <w:p w:rsidRPr="00180B5A" w:rsidR="009122D3" w:rsidP="001362F5" w:rsidRDefault="009122D3" w14:paraId="4A305871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Istražuje utjecaj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halogeniranih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organskih spojeva na zagađivanje okoliša (npr. freona). </w:t>
            </w:r>
          </w:p>
          <w:p w:rsidRPr="00180B5A" w:rsidR="009122D3" w:rsidP="001362F5" w:rsidRDefault="009122D3" w14:paraId="3BBDD56C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Analizira uzorke vode, zraka i tla u okviru teme Kemija okoliša.</w:t>
            </w:r>
          </w:p>
          <w:p w:rsidRPr="00180B5A" w:rsidR="009122D3" w:rsidP="001362F5" w:rsidRDefault="009122D3" w14:paraId="7CB15910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007999"/>
                <w:sz w:val="18"/>
                <w:szCs w:val="18"/>
              </w:rPr>
              <w:t>C.4.5.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Analizira promjene energije tijekom izmjene i pretvorbe energije u okolišu</w:t>
            </w:r>
          </w:p>
          <w:p w:rsidRPr="00180B5A" w:rsidR="009122D3" w:rsidP="001362F5" w:rsidRDefault="009122D3" w14:paraId="3AB2A9EF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Istražuje izmjene energije u okolišu.</w:t>
            </w:r>
          </w:p>
          <w:p w:rsidRPr="00180B5A" w:rsidR="009122D3" w:rsidP="001362F5" w:rsidRDefault="009122D3" w14:paraId="732DF7AF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Analizira promjene energije tijekom fotokemijskih reakcija u atmosferi te procesa koji vode do globalnoga zatopljenja.</w:t>
            </w:r>
          </w:p>
          <w:p w:rsidRPr="00180B5A" w:rsidR="009122D3" w:rsidP="001362F5" w:rsidRDefault="009122D3" w14:paraId="4583E7D0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Istražuje pojavu smoga i neke reakcije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biogeokemijskih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ciklusa ugljika, dušika, fosfora i vode.</w:t>
            </w:r>
          </w:p>
          <w:p w:rsidRPr="00180B5A" w:rsidR="009122D3" w:rsidP="009122D3" w:rsidRDefault="009122D3" w14:paraId="7060FE7C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007999"/>
                <w:sz w:val="18"/>
                <w:szCs w:val="18"/>
              </w:rPr>
              <w:t>D.4.9.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Povezuje rezultate pokusa s konceptualnim spoznajama</w:t>
            </w:r>
          </w:p>
          <w:p w:rsidRPr="00180B5A" w:rsidR="009122D3" w:rsidP="001362F5" w:rsidRDefault="009122D3" w14:paraId="540FD8C7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Izvodi pokuse u okviru koncepata: Tvari, Promjene i procesi, Energija.</w:t>
            </w:r>
          </w:p>
          <w:p w:rsidRPr="00180B5A" w:rsidR="009122D3" w:rsidP="001362F5" w:rsidRDefault="009122D3" w14:paraId="7EFC1C56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007999"/>
                <w:sz w:val="18"/>
                <w:szCs w:val="18"/>
              </w:rPr>
              <w:t>D.4.10.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Primjenjujematematičkaznanja i vještine</w:t>
            </w:r>
          </w:p>
          <w:p w:rsidRPr="00180B5A" w:rsidR="009122D3" w:rsidP="001362F5" w:rsidRDefault="009122D3" w14:paraId="28D80B7A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Primjenjuje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stehiometrijske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odnose množine tvari na temelju jednadžbe kemijskih reakcija.</w:t>
            </w:r>
          </w:p>
          <w:p w:rsidRPr="00180B5A" w:rsidR="009122D3" w:rsidP="001362F5" w:rsidRDefault="009122D3" w14:paraId="033D0118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Grafički prikazuje i analizira podatke dobivene fizikalno-kemijskim mjerenjima(kiselinsko-bazne titracije, kinetička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mjerenja,kalorimetrijska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mjerenja...).</w:t>
            </w:r>
          </w:p>
          <w:p w:rsidRPr="00180B5A" w:rsidR="009122D3" w:rsidP="001362F5" w:rsidRDefault="009122D3" w14:paraId="565FAAEB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007999"/>
                <w:sz w:val="18"/>
                <w:szCs w:val="18"/>
              </w:rPr>
              <w:t>D.4.11.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Uočava zakonitosti uopćavanjem podataka prikazanih tekstom,crtežom, modelima,tablicama i grafovima</w:t>
            </w:r>
          </w:p>
          <w:p w:rsidRPr="00180B5A" w:rsidR="009122D3" w:rsidP="001362F5" w:rsidRDefault="009122D3" w14:paraId="2F2CD1DD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Cs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Uopćava podatke dobivene analizom uzoraka vode, zraka i tla.</w:t>
            </w:r>
          </w:p>
        </w:tc>
      </w:tr>
      <w:tr w:rsidRPr="00180B5A" w:rsidR="009122D3" w:rsidTr="00650ADE" w14:paraId="307B606B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5DBE468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67A4E470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9122D3" w:rsidP="00650ADE" w:rsidRDefault="009122D3" w14:paraId="3BDC8164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155CB7F7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2.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210A4205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219371A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091BB8BE" w14:textId="77777777">
        <w:trPr>
          <w:trHeight w:val="413" w:hRule="exact"/>
        </w:trPr>
        <w:tc>
          <w:tcPr>
            <w:tcW w:w="959" w:type="dxa"/>
            <w:vMerge/>
          </w:tcPr>
          <w:p w:rsidRPr="00180B5A" w:rsidR="009122D3" w:rsidP="00650ADE" w:rsidRDefault="009122D3" w14:paraId="082EB96C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038C21D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31FA8155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2.</w:t>
            </w: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72406002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3.</w:t>
            </w:r>
          </w:p>
        </w:tc>
        <w:tc>
          <w:tcPr>
            <w:tcW w:w="4110" w:type="dxa"/>
            <w:vMerge w:val="restart"/>
          </w:tcPr>
          <w:p w:rsidRPr="00180B5A" w:rsidR="009122D3" w:rsidP="001D4C6A" w:rsidRDefault="003A7BCE" w14:paraId="2AB02D88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Kakvoća vode</w:t>
            </w:r>
          </w:p>
        </w:tc>
        <w:tc>
          <w:tcPr>
            <w:tcW w:w="5814" w:type="dxa"/>
            <w:vMerge/>
          </w:tcPr>
          <w:p w:rsidRPr="00180B5A" w:rsidR="009122D3" w:rsidP="00650ADE" w:rsidRDefault="009122D3" w14:paraId="43CF772C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7A132EB0" w14:textId="77777777">
        <w:trPr>
          <w:trHeight w:val="420" w:hRule="exact"/>
        </w:trPr>
        <w:tc>
          <w:tcPr>
            <w:tcW w:w="959" w:type="dxa"/>
            <w:vMerge/>
          </w:tcPr>
          <w:p w:rsidRPr="00180B5A" w:rsidR="009122D3" w:rsidP="00650ADE" w:rsidRDefault="009122D3" w14:paraId="078AF7C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794FCA27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9122D3" w:rsidP="00650ADE" w:rsidRDefault="009122D3" w14:paraId="050B43F7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1C3B0FB5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4.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20D65657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59BB1B4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2A39A49B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4CF30E5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237A4247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244D5E62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3.</w:t>
            </w: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472A9F1B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5.</w:t>
            </w:r>
          </w:p>
        </w:tc>
        <w:tc>
          <w:tcPr>
            <w:tcW w:w="4110" w:type="dxa"/>
            <w:vMerge w:val="restart"/>
          </w:tcPr>
          <w:p w:rsidRPr="00180B5A" w:rsidR="009122D3" w:rsidP="001D4C6A" w:rsidRDefault="003A7BCE" w14:paraId="4926AFEA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Pročišćavanje vode</w:t>
            </w:r>
          </w:p>
        </w:tc>
        <w:tc>
          <w:tcPr>
            <w:tcW w:w="5814" w:type="dxa"/>
            <w:vMerge/>
          </w:tcPr>
          <w:p w:rsidRPr="00180B5A" w:rsidR="009122D3" w:rsidP="00650ADE" w:rsidRDefault="009122D3" w14:paraId="6C378D6E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10D1272E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006C9AA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617622C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9122D3" w:rsidP="00650ADE" w:rsidRDefault="009122D3" w14:paraId="0C202C65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4953DB4F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6.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31113D84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7D71C64B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2BAD48EB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42D8D3F9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1348BD25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688CE51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4.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9122D3" w:rsidP="00650ADE" w:rsidRDefault="009122D3" w14:paraId="003CB8F6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7.</w:t>
            </w:r>
          </w:p>
        </w:tc>
        <w:tc>
          <w:tcPr>
            <w:tcW w:w="4110" w:type="dxa"/>
            <w:vMerge w:val="restart"/>
          </w:tcPr>
          <w:p w:rsidRPr="00180B5A" w:rsidR="009122D3" w:rsidP="001D4C6A" w:rsidRDefault="003A7BCE" w14:paraId="34906B8B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Struktura atmosfere i sastav zraka</w:t>
            </w:r>
          </w:p>
        </w:tc>
        <w:tc>
          <w:tcPr>
            <w:tcW w:w="5814" w:type="dxa"/>
            <w:vMerge/>
          </w:tcPr>
          <w:p w:rsidRPr="00180B5A" w:rsidR="009122D3" w:rsidP="00650ADE" w:rsidRDefault="009122D3" w14:paraId="237A737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28D44F80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31D3364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0ED6835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tcBorders>
              <w:bottom w:val="single" w:color="auto" w:sz="4" w:space="0"/>
            </w:tcBorders>
            <w:vAlign w:val="center"/>
          </w:tcPr>
          <w:p w:rsidRPr="00180B5A" w:rsidR="009122D3" w:rsidP="00650ADE" w:rsidRDefault="009122D3" w14:paraId="56793489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9122D3" w:rsidP="00650ADE" w:rsidRDefault="009122D3" w14:paraId="02E151C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4110" w:type="dxa"/>
            <w:vMerge/>
            <w:tcBorders>
              <w:bottom w:val="single" w:color="auto" w:sz="4" w:space="0"/>
            </w:tcBorders>
          </w:tcPr>
          <w:p w:rsidRPr="00180B5A" w:rsidR="009122D3" w:rsidP="00650ADE" w:rsidRDefault="009122D3" w14:paraId="1909EE65" w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2D0B62A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14F3C5C9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73FAA92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723749B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4E135BD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5.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9122D3" w:rsidP="00650ADE" w:rsidRDefault="009122D3" w14:paraId="57B69AF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4110" w:type="dxa"/>
            <w:vMerge w:val="restart"/>
          </w:tcPr>
          <w:p w:rsidRPr="00180B5A" w:rsidR="009122D3" w:rsidP="003A7BCE" w:rsidRDefault="003A7BCE" w14:paraId="13641CD3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Onečišćivači zraka i njihovi izvori</w:t>
            </w:r>
          </w:p>
        </w:tc>
        <w:tc>
          <w:tcPr>
            <w:tcW w:w="5814" w:type="dxa"/>
            <w:vMerge/>
          </w:tcPr>
          <w:p w:rsidRPr="00180B5A" w:rsidR="009122D3" w:rsidP="00650ADE" w:rsidRDefault="009122D3" w14:paraId="02B28061" w14:textId="77777777">
            <w:pPr>
              <w:rPr>
                <w:rFonts w:ascii="Corbel" w:hAnsi="Corbel" w:cs="Arial"/>
              </w:rPr>
            </w:pPr>
          </w:p>
        </w:tc>
      </w:tr>
      <w:tr w:rsidRPr="00180B5A" w:rsidR="009122D3" w:rsidTr="00650ADE" w14:paraId="40B61964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66F75A8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3A57F75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9122D3" w:rsidP="00650ADE" w:rsidRDefault="009122D3" w14:paraId="5BB8440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9122D3" w:rsidP="00650ADE" w:rsidRDefault="009122D3" w14:paraId="4715C92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29D3DC5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3FB93F17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9122D3" w:rsidTr="00650ADE" w14:paraId="1B33A3FB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24F8E87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7BFB26F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6D120C92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6.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9122D3" w:rsidP="00650ADE" w:rsidRDefault="009122D3" w14:paraId="6879243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11.</w:t>
            </w:r>
          </w:p>
        </w:tc>
        <w:tc>
          <w:tcPr>
            <w:tcW w:w="4110" w:type="dxa"/>
            <w:vMerge w:val="restart"/>
          </w:tcPr>
          <w:p w:rsidRPr="00180B5A" w:rsidR="009122D3" w:rsidP="003A7BCE" w:rsidRDefault="003A7BCE" w14:paraId="0A6F3078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 xml:space="preserve">Kisele kiše i </w:t>
            </w:r>
            <w:proofErr w:type="spellStart"/>
            <w:r>
              <w:rPr>
                <w:rFonts w:ascii="Corbel" w:hAnsi="Corbel" w:eastAsia="MuseoSans-300" w:cs="Arial"/>
              </w:rPr>
              <w:t>fotosmog</w:t>
            </w:r>
            <w:proofErr w:type="spellEnd"/>
          </w:p>
        </w:tc>
        <w:tc>
          <w:tcPr>
            <w:tcW w:w="5814" w:type="dxa"/>
            <w:vMerge/>
          </w:tcPr>
          <w:p w:rsidRPr="00180B5A" w:rsidR="009122D3" w:rsidP="00650ADE" w:rsidRDefault="009122D3" w14:paraId="66A320F1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9122D3" w:rsidTr="00650ADE" w14:paraId="7932AF6E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2726934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0DECBC0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9122D3" w:rsidP="00650ADE" w:rsidRDefault="009122D3" w14:paraId="4DF5F29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9122D3" w:rsidP="00650ADE" w:rsidRDefault="009122D3" w14:paraId="6F697954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12.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3C6074D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5B702B1C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9122D3" w:rsidTr="00650ADE" w14:paraId="7F613F18" w14:textId="77777777">
        <w:trPr>
          <w:trHeight w:val="326"/>
        </w:trPr>
        <w:tc>
          <w:tcPr>
            <w:tcW w:w="959" w:type="dxa"/>
            <w:vMerge/>
          </w:tcPr>
          <w:p w:rsidRPr="00180B5A" w:rsidR="009122D3" w:rsidP="00650ADE" w:rsidRDefault="009122D3" w14:paraId="2880FC22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775570DA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</w:tcPr>
          <w:p w:rsidRPr="00180B5A" w:rsidR="009122D3" w:rsidP="00650ADE" w:rsidRDefault="009122D3" w14:paraId="23D7467F" w14:textId="7777777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7.</w:t>
            </w: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14B82DD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13</w:t>
            </w:r>
          </w:p>
        </w:tc>
        <w:tc>
          <w:tcPr>
            <w:tcW w:w="4110" w:type="dxa"/>
            <w:vMerge w:val="restart"/>
          </w:tcPr>
          <w:p w:rsidRPr="00180B5A" w:rsidR="009122D3" w:rsidP="00650ADE" w:rsidRDefault="005A7682" w14:paraId="78C23676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Ozonske rupe i efekt staklenika</w:t>
            </w:r>
          </w:p>
        </w:tc>
        <w:tc>
          <w:tcPr>
            <w:tcW w:w="5814" w:type="dxa"/>
            <w:vMerge/>
          </w:tcPr>
          <w:p w:rsidRPr="00180B5A" w:rsidR="009122D3" w:rsidP="00650ADE" w:rsidRDefault="009122D3" w14:paraId="4DB04C05" w14:textId="77777777">
            <w:pPr>
              <w:spacing w:before="240"/>
              <w:rPr>
                <w:rFonts w:ascii="Corbel" w:hAnsi="Corbel" w:eastAsia="MuseoSans-300" w:cs="Arial"/>
              </w:rPr>
            </w:pPr>
          </w:p>
        </w:tc>
      </w:tr>
      <w:tr w:rsidRPr="00180B5A" w:rsidR="009122D3" w:rsidTr="00650ADE" w14:paraId="6875F263" w14:textId="77777777">
        <w:trPr>
          <w:trHeight w:val="325"/>
        </w:trPr>
        <w:tc>
          <w:tcPr>
            <w:tcW w:w="959" w:type="dxa"/>
            <w:vMerge/>
          </w:tcPr>
          <w:p w:rsidRPr="00180B5A" w:rsidR="009122D3" w:rsidP="00650ADE" w:rsidRDefault="009122D3" w14:paraId="50BE6F68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34C4D401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</w:tcPr>
          <w:p w:rsidRPr="00180B5A" w:rsidR="009122D3" w:rsidP="00650ADE" w:rsidRDefault="009122D3" w14:paraId="7E06016D" w14:textId="7777777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4771B55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14.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7046EFD2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6C6B38FB" w14:textId="77777777">
            <w:pPr>
              <w:spacing w:before="240"/>
              <w:rPr>
                <w:rFonts w:ascii="Corbel" w:hAnsi="Corbel" w:eastAsia="MuseoSans-300" w:cs="Arial"/>
              </w:rPr>
            </w:pPr>
          </w:p>
        </w:tc>
      </w:tr>
      <w:tr w:rsidRPr="00180B5A" w:rsidR="009122D3" w:rsidTr="00650ADE" w14:paraId="1F7B76A1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0FE0ADE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397BA2D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57234050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7E6722F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15.</w:t>
            </w:r>
          </w:p>
        </w:tc>
        <w:tc>
          <w:tcPr>
            <w:tcW w:w="4110" w:type="dxa"/>
            <w:vMerge w:val="restart"/>
          </w:tcPr>
          <w:p w:rsidRPr="00180B5A" w:rsidR="009122D3" w:rsidP="00650ADE" w:rsidRDefault="005A7682" w14:paraId="55B538C4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Građa Zemlje</w:t>
            </w:r>
          </w:p>
        </w:tc>
        <w:tc>
          <w:tcPr>
            <w:tcW w:w="5814" w:type="dxa"/>
            <w:vMerge/>
          </w:tcPr>
          <w:p w:rsidRPr="00180B5A" w:rsidR="009122D3" w:rsidP="00650ADE" w:rsidRDefault="009122D3" w14:paraId="244FABB8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9122D3" w:rsidTr="00650ADE" w14:paraId="097BB43E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5E82CE9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5B3C310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9122D3" w:rsidP="00650ADE" w:rsidRDefault="009122D3" w14:paraId="2F30A50B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78385AE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16.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2503594F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0C85F103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9122D3" w:rsidTr="00650ADE" w14:paraId="728CBB9B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69BE722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4A2F4FB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1412D74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31D8D166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17.</w:t>
            </w:r>
          </w:p>
        </w:tc>
        <w:tc>
          <w:tcPr>
            <w:tcW w:w="4110" w:type="dxa"/>
            <w:vMerge w:val="restart"/>
          </w:tcPr>
          <w:p w:rsidRPr="00180B5A" w:rsidR="009122D3" w:rsidP="00650ADE" w:rsidRDefault="005A7682" w14:paraId="65E60866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Tla – podjela i svojstva</w:t>
            </w:r>
          </w:p>
        </w:tc>
        <w:tc>
          <w:tcPr>
            <w:tcW w:w="5814" w:type="dxa"/>
            <w:vMerge/>
          </w:tcPr>
          <w:p w:rsidRPr="00180B5A" w:rsidR="009122D3" w:rsidP="00650ADE" w:rsidRDefault="009122D3" w14:paraId="44DD22CC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9122D3" w:rsidTr="00650ADE" w14:paraId="1E9F2FF5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1C061EC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31D84AC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9122D3" w:rsidP="00650ADE" w:rsidRDefault="009122D3" w14:paraId="51B8B55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3612962A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18.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021799E2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5E7737A9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9122D3" w:rsidTr="00650ADE" w14:paraId="0832A13C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5BFF812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740A8304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5251261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0E2F2117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19.</w:t>
            </w:r>
          </w:p>
        </w:tc>
        <w:tc>
          <w:tcPr>
            <w:tcW w:w="4110" w:type="dxa"/>
            <w:vMerge w:val="restart"/>
          </w:tcPr>
          <w:p w:rsidRPr="00180B5A" w:rsidR="009122D3" w:rsidP="00650ADE" w:rsidRDefault="005A7682" w14:paraId="411535F0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Čovjek i tlo</w:t>
            </w:r>
          </w:p>
        </w:tc>
        <w:tc>
          <w:tcPr>
            <w:tcW w:w="5814" w:type="dxa"/>
            <w:vMerge/>
          </w:tcPr>
          <w:p w:rsidRPr="00180B5A" w:rsidR="009122D3" w:rsidP="00650ADE" w:rsidRDefault="009122D3" w14:paraId="65C31612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9122D3" w:rsidTr="00650ADE" w14:paraId="4968F435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1960357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1AEFF8B0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9122D3" w:rsidP="00650ADE" w:rsidRDefault="009122D3" w14:paraId="03244558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2184E66F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20.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02890347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5D4F61D4" w14:textId="77777777">
            <w:pPr>
              <w:rPr>
                <w:rFonts w:ascii="Corbel" w:hAnsi="Corbel" w:eastAsia="MuseoSans-300" w:cs="Arial"/>
              </w:rPr>
            </w:pPr>
          </w:p>
        </w:tc>
      </w:tr>
    </w:tbl>
    <w:p w:rsidRPr="00180B5A" w:rsidR="00A363E6" w:rsidRDefault="00A363E6" w14:paraId="5A6D7F34" w14:textId="77777777">
      <w:pPr>
        <w:rPr>
          <w:rFonts w:ascii="Corbel" w:hAnsi="Corbel"/>
        </w:rPr>
      </w:pPr>
      <w:r w:rsidRPr="00180B5A">
        <w:rPr>
          <w:rFonts w:ascii="Corbel" w:hAnsi="Corbel"/>
        </w:rPr>
        <w:br w:type="page"/>
      </w:r>
    </w:p>
    <w:p w:rsidRPr="00180B5A" w:rsidR="00A363E6" w:rsidP="00A363E6" w:rsidRDefault="00A363E6" w14:paraId="35B5C196" w14:textId="77777777">
      <w:pPr>
        <w:rPr>
          <w:rFonts w:ascii="Corbel" w:hAnsi="Corbel"/>
          <w:b/>
        </w:rPr>
      </w:pPr>
      <w:r w:rsidRPr="00180B5A">
        <w:rPr>
          <w:rFonts w:ascii="Corbel" w:hAnsi="Corbel"/>
          <w:b/>
        </w:rPr>
        <w:lastRenderedPageBreak/>
        <w:t>Tematska cjelina: Kemija koloida</w:t>
      </w:r>
    </w:p>
    <w:tbl>
      <w:tblPr>
        <w:tblStyle w:val="Reetkatablice"/>
        <w:tblW w:w="14427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851"/>
        <w:gridCol w:w="709"/>
        <w:gridCol w:w="4110"/>
        <w:gridCol w:w="5814"/>
      </w:tblGrid>
      <w:tr w:rsidRPr="00180B5A" w:rsidR="00A363E6" w:rsidTr="00650ADE" w14:paraId="1FF6E10E" w14:textId="77777777">
        <w:trPr>
          <w:trHeight w:val="680" w:hRule="exact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18D06D36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Mjesec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0EFA82AB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Tematska cjelina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3B7389A0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Br. tjedna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5A739F1B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Br. sata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Pr="00180B5A" w:rsidR="00A363E6" w:rsidP="00650ADE" w:rsidRDefault="00A363E6" w14:paraId="20ABC2CD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Nastavne teme</w:t>
            </w:r>
          </w:p>
        </w:tc>
        <w:tc>
          <w:tcPr>
            <w:tcW w:w="5814" w:type="dxa"/>
            <w:shd w:val="clear" w:color="auto" w:fill="D9D9D9" w:themeFill="background1" w:themeFillShade="D9"/>
            <w:vAlign w:val="center"/>
          </w:tcPr>
          <w:p w:rsidRPr="00180B5A" w:rsidR="00A363E6" w:rsidP="008A02AB" w:rsidRDefault="00A363E6" w14:paraId="785CECD7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Odgojno-obrazovni ishodi</w:t>
            </w:r>
          </w:p>
        </w:tc>
      </w:tr>
      <w:tr w:rsidRPr="00180B5A" w:rsidR="009122D3" w:rsidTr="00650ADE" w14:paraId="565EB9D6" w14:textId="77777777">
        <w:trPr>
          <w:trHeight w:val="340" w:hRule="exact"/>
        </w:trPr>
        <w:tc>
          <w:tcPr>
            <w:tcW w:w="959" w:type="dxa"/>
            <w:vMerge w:val="restart"/>
          </w:tcPr>
          <w:p w:rsidRPr="00180B5A" w:rsidR="009122D3" w:rsidP="00650ADE" w:rsidRDefault="009122D3" w14:paraId="5D248DC2" w14:textId="77777777">
            <w:pPr>
              <w:rPr>
                <w:rFonts w:ascii="Corbel" w:hAnsi="Corbel" w:cs="Arial"/>
              </w:rPr>
            </w:pPr>
          </w:p>
        </w:tc>
        <w:tc>
          <w:tcPr>
            <w:tcW w:w="1984" w:type="dxa"/>
            <w:vMerge w:val="restart"/>
          </w:tcPr>
          <w:p w:rsidRPr="00180B5A" w:rsidR="009122D3" w:rsidP="00650ADE" w:rsidRDefault="00D30622" w14:paraId="5E5F23B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  <w:r w:rsidRPr="00180B5A">
              <w:rPr>
                <w:rFonts w:ascii="Corbel" w:hAnsi="Corbel"/>
                <w:b/>
              </w:rPr>
              <w:t>Kemija koloida</w:t>
            </w: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02EB08D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1.</w:t>
            </w: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0DBDF6C5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1.</w:t>
            </w:r>
          </w:p>
        </w:tc>
        <w:tc>
          <w:tcPr>
            <w:tcW w:w="4110" w:type="dxa"/>
            <w:vMerge w:val="restart"/>
          </w:tcPr>
          <w:p w:rsidRPr="00180B5A" w:rsidR="009122D3" w:rsidP="005F1ADD" w:rsidRDefault="005F1ADD" w14:paraId="4BB0A9ED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Koloidni sustavi – podjela</w:t>
            </w:r>
          </w:p>
        </w:tc>
        <w:tc>
          <w:tcPr>
            <w:tcW w:w="5814" w:type="dxa"/>
            <w:vMerge w:val="restart"/>
          </w:tcPr>
          <w:p w:rsidRPr="00180B5A" w:rsidR="009122D3" w:rsidP="001362F5" w:rsidRDefault="009122D3" w14:paraId="5373C914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FBA61A"/>
                <w:sz w:val="18"/>
                <w:szCs w:val="18"/>
              </w:rPr>
              <w:t xml:space="preserve">AB.4.25. 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Istražuje svojstva, sastav, vrstu i dobivanje koloidnih sustava</w:t>
            </w:r>
          </w:p>
          <w:p w:rsidRPr="00180B5A" w:rsidR="009122D3" w:rsidP="001362F5" w:rsidRDefault="009122D3" w14:paraId="1BF5F842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Opisuje sastav heterogenih smjesa razlikujući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disperzno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sredstvo i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dispergiranu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fazu.</w:t>
            </w:r>
          </w:p>
          <w:p w:rsidRPr="00180B5A" w:rsidR="009122D3" w:rsidP="001362F5" w:rsidRDefault="009122D3" w14:paraId="4641B658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Analizira vrstu i svojstva koloidnih sustava na temelju njihova sastava i veličine čestica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dispergirane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faze.</w:t>
            </w:r>
          </w:p>
          <w:p w:rsidRPr="00180B5A" w:rsidR="009122D3" w:rsidP="001362F5" w:rsidRDefault="009122D3" w14:paraId="61FD3AEA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Opisuje procese dobivanja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suspenzija,emulzija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,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aerosolova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i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micela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>.</w:t>
            </w:r>
          </w:p>
          <w:p w:rsidRPr="00180B5A" w:rsidR="009122D3" w:rsidP="001362F5" w:rsidRDefault="009122D3" w14:paraId="4ACA00E5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Uspoređuje koloidne sustave s homogenim vodenim otopinama na temelju raspršenja svjetlosti.</w:t>
            </w:r>
          </w:p>
          <w:p w:rsidRPr="00180B5A" w:rsidR="009122D3" w:rsidP="001362F5" w:rsidRDefault="009122D3" w14:paraId="42911B85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Objašnjava procese dijalize i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elektroforeze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u kontekstu primjene koloidnih sustava u znanosti i tehnologiji.</w:t>
            </w:r>
          </w:p>
          <w:p w:rsidRPr="00180B5A" w:rsidR="009122D3" w:rsidP="001362F5" w:rsidRDefault="009122D3" w14:paraId="53D99E59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FBA61A"/>
                <w:sz w:val="18"/>
                <w:szCs w:val="18"/>
              </w:rPr>
              <w:t xml:space="preserve">BC.4.26. 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Povezuje utjecaj različitih čimbenika sa stabilnosti koloidnih sustava</w:t>
            </w:r>
          </w:p>
          <w:p w:rsidRPr="00180B5A" w:rsidR="009122D3" w:rsidP="001362F5" w:rsidRDefault="009122D3" w14:paraId="5E9C9EC9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Povezuje utjecaj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međupovršinskoga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sloja i površinskoga naboja na stabilnost koloidnih sustava.</w:t>
            </w:r>
          </w:p>
          <w:p w:rsidRPr="00180B5A" w:rsidR="009122D3" w:rsidP="001362F5" w:rsidRDefault="009122D3" w14:paraId="398478C9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FBA61A"/>
                <w:sz w:val="18"/>
                <w:szCs w:val="18"/>
              </w:rPr>
              <w:t xml:space="preserve">AB.4.27. 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Kritički razmatra utjecaj i primjenu koloidnih sustava na život čovjeka i okoliš</w:t>
            </w:r>
          </w:p>
          <w:p w:rsidRPr="00180B5A" w:rsidR="009122D3" w:rsidP="001362F5" w:rsidRDefault="009122D3" w14:paraId="2A1A82D9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Kritički razmatra svojstva i primjenu površinski aktivnih tvari te njihov utjecaj na čovjeka i okoliš.</w:t>
            </w:r>
          </w:p>
          <w:p w:rsidRPr="00180B5A" w:rsidR="009122D3" w:rsidP="009122D3" w:rsidRDefault="009122D3" w14:paraId="561A91C7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FBA61A"/>
                <w:sz w:val="18"/>
                <w:szCs w:val="18"/>
              </w:rPr>
              <w:t xml:space="preserve">D.4.28. 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Povezuje rezultate pokusa s konceptualnim spoznajama</w:t>
            </w:r>
          </w:p>
          <w:p w:rsidRPr="00180B5A" w:rsidR="009122D3" w:rsidP="001362F5" w:rsidRDefault="009122D3" w14:paraId="54575C0E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Izvodi pokuse u okviru koncepata: Tvari, Promjene i procesi, Energija.</w:t>
            </w:r>
          </w:p>
          <w:p w:rsidRPr="00180B5A" w:rsidR="009122D3" w:rsidP="001362F5" w:rsidRDefault="009122D3" w14:paraId="367359FB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FBA61A"/>
                <w:sz w:val="18"/>
                <w:szCs w:val="18"/>
              </w:rPr>
              <w:t xml:space="preserve">D.4.29. 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Primjenjuje matematička znanja i vještine</w:t>
            </w:r>
          </w:p>
          <w:p w:rsidRPr="00180B5A" w:rsidR="009122D3" w:rsidP="001362F5" w:rsidRDefault="009122D3" w14:paraId="024FC44F" w14:textId="77777777">
            <w:pPr>
              <w:autoSpaceDE w:val="0"/>
              <w:autoSpaceDN w:val="0"/>
              <w:adjustRightInd w:val="0"/>
              <w:rPr>
                <w:rFonts w:ascii="Corbel" w:hAnsi="Corbel" w:cs="Montserrat-Regular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>Izračunava površinu i brojevnu koncentraciju koloidnih čestica.</w:t>
            </w:r>
          </w:p>
          <w:p w:rsidRPr="00180B5A" w:rsidR="009122D3" w:rsidP="001362F5" w:rsidRDefault="009122D3" w14:paraId="492AC12C" w14:textId="77777777">
            <w:pPr>
              <w:autoSpaceDE w:val="0"/>
              <w:autoSpaceDN w:val="0"/>
              <w:adjustRightInd w:val="0"/>
              <w:rPr>
                <w:rFonts w:ascii="Corbel" w:hAnsi="Corbel" w:cs="Montserrat-Medium"/>
                <w:color w:val="000000"/>
                <w:sz w:val="18"/>
                <w:szCs w:val="18"/>
              </w:rPr>
            </w:pPr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Prikazuje modelima </w:t>
            </w:r>
            <w:proofErr w:type="spellStart"/>
            <w:r w:rsidRPr="00180B5A">
              <w:rPr>
                <w:rFonts w:ascii="Corbel" w:hAnsi="Corbel" w:cs="Montserrat-Regular"/>
                <w:sz w:val="18"/>
                <w:szCs w:val="18"/>
              </w:rPr>
              <w:t>čestičnu</w:t>
            </w:r>
            <w:proofErr w:type="spellEnd"/>
            <w:r w:rsidRPr="00180B5A">
              <w:rPr>
                <w:rFonts w:ascii="Corbel" w:hAnsi="Corbel" w:cs="Montserrat-Regular"/>
                <w:sz w:val="18"/>
                <w:szCs w:val="18"/>
              </w:rPr>
              <w:t xml:space="preserve"> građu tvari.</w:t>
            </w:r>
          </w:p>
          <w:p w:rsidRPr="00180B5A" w:rsidR="009122D3" w:rsidP="001362F5" w:rsidRDefault="009122D3" w14:paraId="084190DA" w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sz w:val="18"/>
                <w:szCs w:val="18"/>
              </w:rPr>
            </w:pPr>
            <w:r w:rsidRPr="00180B5A">
              <w:rPr>
                <w:rFonts w:ascii="Corbel" w:hAnsi="Corbel" w:cs="Montserrat-SemiBold"/>
                <w:b/>
                <w:bCs/>
                <w:color w:val="FBA61A"/>
                <w:sz w:val="18"/>
                <w:szCs w:val="18"/>
              </w:rPr>
              <w:t xml:space="preserve">D.4.30. </w:t>
            </w:r>
            <w:r w:rsidRPr="00180B5A">
              <w:rPr>
                <w:rFonts w:ascii="Corbel" w:hAnsi="Corbel" w:cs="Montserrat-Medium"/>
                <w:b/>
                <w:color w:val="000000"/>
                <w:sz w:val="18"/>
                <w:szCs w:val="18"/>
              </w:rPr>
              <w:t>Uočava zakonitosti uopćavanjem podataka prikazanih tekstom, crtežom, modelima, tablicama i grafovima</w:t>
            </w:r>
          </w:p>
        </w:tc>
      </w:tr>
      <w:tr w:rsidRPr="00180B5A" w:rsidR="009122D3" w:rsidTr="00650ADE" w14:paraId="39BB3B0F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0B0C1AE4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6A704FA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9122D3" w:rsidP="00650ADE" w:rsidRDefault="009122D3" w14:paraId="71ABB32B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63057719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2.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63B6EB4C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7B6DAE0E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3351E365" w14:textId="77777777">
        <w:trPr>
          <w:trHeight w:val="413" w:hRule="exact"/>
        </w:trPr>
        <w:tc>
          <w:tcPr>
            <w:tcW w:w="959" w:type="dxa"/>
            <w:vMerge/>
          </w:tcPr>
          <w:p w:rsidRPr="00180B5A" w:rsidR="009122D3" w:rsidP="00650ADE" w:rsidRDefault="009122D3" w14:paraId="5ED57E8C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3F64A15E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128F6B31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2.</w:t>
            </w: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230FFAB0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3.</w:t>
            </w:r>
          </w:p>
        </w:tc>
        <w:tc>
          <w:tcPr>
            <w:tcW w:w="4110" w:type="dxa"/>
            <w:vMerge w:val="restart"/>
          </w:tcPr>
          <w:p w:rsidRPr="00180B5A" w:rsidR="009122D3" w:rsidP="005F1ADD" w:rsidRDefault="000534A4" w14:paraId="3710FB25" w14:textId="77777777">
            <w:pPr>
              <w:spacing w:before="240"/>
              <w:rPr>
                <w:rFonts w:ascii="Corbel" w:hAnsi="Corbel" w:cs="Arial"/>
              </w:rPr>
            </w:pPr>
            <w:proofErr w:type="spellStart"/>
            <w:r>
              <w:rPr>
                <w:rFonts w:ascii="Corbel" w:hAnsi="Corbel" w:cs="Arial"/>
              </w:rPr>
              <w:t>Tyndallov</w:t>
            </w:r>
            <w:proofErr w:type="spellEnd"/>
            <w:r>
              <w:rPr>
                <w:rFonts w:ascii="Corbel" w:hAnsi="Corbel" w:cs="Arial"/>
              </w:rPr>
              <w:t xml:space="preserve"> fenomen i difuzija</w:t>
            </w:r>
          </w:p>
        </w:tc>
        <w:tc>
          <w:tcPr>
            <w:tcW w:w="5814" w:type="dxa"/>
            <w:vMerge/>
          </w:tcPr>
          <w:p w:rsidRPr="00180B5A" w:rsidR="009122D3" w:rsidP="00650ADE" w:rsidRDefault="009122D3" w14:paraId="217F7FA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3DA0EB4E" w14:textId="77777777">
        <w:trPr>
          <w:trHeight w:val="420" w:hRule="exact"/>
        </w:trPr>
        <w:tc>
          <w:tcPr>
            <w:tcW w:w="959" w:type="dxa"/>
            <w:vMerge/>
          </w:tcPr>
          <w:p w:rsidRPr="00180B5A" w:rsidR="009122D3" w:rsidP="00650ADE" w:rsidRDefault="009122D3" w14:paraId="678D617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35E1393F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9122D3" w:rsidP="00650ADE" w:rsidRDefault="009122D3" w14:paraId="1C5DFB02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5C733C63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4.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4BE098CD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0252CD76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167F7087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616FD518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1A4EEEAF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612777CE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3.</w:t>
            </w: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422BF792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5.</w:t>
            </w:r>
          </w:p>
        </w:tc>
        <w:tc>
          <w:tcPr>
            <w:tcW w:w="4110" w:type="dxa"/>
            <w:vMerge w:val="restart"/>
          </w:tcPr>
          <w:p w:rsidRPr="00180B5A" w:rsidR="009122D3" w:rsidP="005F1ADD" w:rsidRDefault="005F1ADD" w14:paraId="2BC57ECC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Priprema koloidnih sustava</w:t>
            </w:r>
          </w:p>
        </w:tc>
        <w:tc>
          <w:tcPr>
            <w:tcW w:w="5814" w:type="dxa"/>
            <w:vMerge/>
          </w:tcPr>
          <w:p w:rsidRPr="00180B5A" w:rsidR="009122D3" w:rsidP="00650ADE" w:rsidRDefault="009122D3" w14:paraId="529E1B05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091D881E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320C9920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285B2F4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9122D3" w:rsidP="00650ADE" w:rsidRDefault="009122D3" w14:paraId="4D326C2C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vAlign w:val="center"/>
          </w:tcPr>
          <w:p w:rsidRPr="00180B5A" w:rsidR="009122D3" w:rsidP="00650ADE" w:rsidRDefault="009122D3" w14:paraId="226CAD9A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6.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3E4CA9B6" w14:textId="77777777">
            <w:pPr>
              <w:rPr>
                <w:rFonts w:ascii="Corbel" w:hAnsi="Corbel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1E1790DF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3F7C74D8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4CFB96DA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6AD70C9F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570C3163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4.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9122D3" w:rsidP="00650ADE" w:rsidRDefault="009122D3" w14:paraId="09CF8619" w14:textId="77777777">
            <w:pPr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cs="Arial"/>
              </w:rPr>
              <w:t>7.</w:t>
            </w:r>
          </w:p>
        </w:tc>
        <w:tc>
          <w:tcPr>
            <w:tcW w:w="4110" w:type="dxa"/>
            <w:vMerge w:val="restart"/>
          </w:tcPr>
          <w:p w:rsidRPr="00180B5A" w:rsidR="009122D3" w:rsidP="005F1ADD" w:rsidRDefault="005F1ADD" w14:paraId="79582C78" w14:textId="77777777">
            <w:pPr>
              <w:spacing w:before="240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Brzina otapanja i topljivost čvrstih tvari</w:t>
            </w:r>
          </w:p>
        </w:tc>
        <w:tc>
          <w:tcPr>
            <w:tcW w:w="5814" w:type="dxa"/>
            <w:vMerge/>
          </w:tcPr>
          <w:p w:rsidRPr="00180B5A" w:rsidR="009122D3" w:rsidP="00650ADE" w:rsidRDefault="009122D3" w14:paraId="46AEEB0F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01122F2A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249B468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73EC9A01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</w:rPr>
            </w:pPr>
          </w:p>
        </w:tc>
        <w:tc>
          <w:tcPr>
            <w:tcW w:w="851" w:type="dxa"/>
            <w:vMerge/>
            <w:tcBorders>
              <w:bottom w:val="single" w:color="auto" w:sz="4" w:space="0"/>
            </w:tcBorders>
            <w:vAlign w:val="center"/>
          </w:tcPr>
          <w:p w:rsidRPr="00180B5A" w:rsidR="009122D3" w:rsidP="00650ADE" w:rsidRDefault="009122D3" w14:paraId="56DCFBB8" w14:textId="77777777">
            <w:pPr>
              <w:spacing w:line="360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9122D3" w:rsidP="00650ADE" w:rsidRDefault="009122D3" w14:paraId="76B1964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</w:rPr>
            </w:pPr>
            <w:r w:rsidRPr="00180B5A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4110" w:type="dxa"/>
            <w:vMerge/>
            <w:tcBorders>
              <w:bottom w:val="single" w:color="auto" w:sz="4" w:space="0"/>
            </w:tcBorders>
          </w:tcPr>
          <w:p w:rsidRPr="00180B5A" w:rsidR="009122D3" w:rsidP="00650ADE" w:rsidRDefault="009122D3" w14:paraId="15DF638F" w14:textId="77777777">
            <w:pPr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35FB344D" w14:textId="77777777">
            <w:pPr>
              <w:autoSpaceDE w:val="0"/>
              <w:autoSpaceDN w:val="0"/>
              <w:adjustRightInd w:val="0"/>
              <w:rPr>
                <w:rFonts w:ascii="Corbel" w:hAnsi="Corbel" w:cs="Arial"/>
                <w:color w:val="FF0000"/>
              </w:rPr>
            </w:pPr>
          </w:p>
        </w:tc>
      </w:tr>
      <w:tr w:rsidRPr="00180B5A" w:rsidR="009122D3" w:rsidTr="00650ADE" w14:paraId="17C1F40A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31A812C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17E56929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9122D3" w:rsidP="00650ADE" w:rsidRDefault="009122D3" w14:paraId="57001B74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5.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9122D3" w:rsidP="00650ADE" w:rsidRDefault="009122D3" w14:paraId="3A2A134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4110" w:type="dxa"/>
            <w:vMerge w:val="restart"/>
          </w:tcPr>
          <w:p w:rsidRPr="00180B5A" w:rsidR="009122D3" w:rsidP="005F1ADD" w:rsidRDefault="005F1ADD" w14:paraId="7B31B286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Površine – uvod</w:t>
            </w:r>
          </w:p>
        </w:tc>
        <w:tc>
          <w:tcPr>
            <w:tcW w:w="5814" w:type="dxa"/>
            <w:vMerge/>
          </w:tcPr>
          <w:p w:rsidRPr="00180B5A" w:rsidR="009122D3" w:rsidP="00650ADE" w:rsidRDefault="009122D3" w14:paraId="3C9ABFEE" w14:textId="77777777">
            <w:pPr>
              <w:rPr>
                <w:rFonts w:ascii="Corbel" w:hAnsi="Corbel" w:cs="Arial"/>
              </w:rPr>
            </w:pPr>
          </w:p>
        </w:tc>
      </w:tr>
      <w:tr w:rsidRPr="00180B5A" w:rsidR="009122D3" w:rsidTr="00650ADE" w14:paraId="7DBA5F0D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9122D3" w:rsidP="00650ADE" w:rsidRDefault="009122D3" w14:paraId="06BBF0AA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9122D3" w:rsidP="00650ADE" w:rsidRDefault="009122D3" w14:paraId="730C52B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9122D3" w:rsidP="00650ADE" w:rsidRDefault="009122D3" w14:paraId="3ACF2A9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9122D3" w:rsidP="00650ADE" w:rsidRDefault="009122D3" w14:paraId="38A12471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4110" w:type="dxa"/>
            <w:vMerge/>
          </w:tcPr>
          <w:p w:rsidRPr="00180B5A" w:rsidR="009122D3" w:rsidP="00650ADE" w:rsidRDefault="009122D3" w14:paraId="18FFD12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9122D3" w:rsidP="00650ADE" w:rsidRDefault="009122D3" w14:paraId="29069CCE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0534A4" w:rsidTr="00650ADE" w14:paraId="0C3B43A5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0534A4" w:rsidP="00650ADE" w:rsidRDefault="000534A4" w14:paraId="71DD7C37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0534A4" w:rsidP="00650ADE" w:rsidRDefault="000534A4" w14:paraId="58F34BF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0534A4" w:rsidP="00650ADE" w:rsidRDefault="000534A4" w14:paraId="08B6BBB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6.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0534A4" w:rsidP="00650ADE" w:rsidRDefault="000534A4" w14:paraId="654C4C05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11.</w:t>
            </w:r>
          </w:p>
        </w:tc>
        <w:tc>
          <w:tcPr>
            <w:tcW w:w="4110" w:type="dxa"/>
            <w:vMerge w:val="restart"/>
          </w:tcPr>
          <w:p w:rsidRPr="00180B5A" w:rsidR="000534A4" w:rsidP="00703044" w:rsidRDefault="000534A4" w14:paraId="3B0D5547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proofErr w:type="spellStart"/>
            <w:r>
              <w:rPr>
                <w:rFonts w:ascii="Corbel" w:hAnsi="Corbel" w:eastAsia="MuseoSans-300" w:cs="Arial"/>
              </w:rPr>
              <w:t>Elektroforeza</w:t>
            </w:r>
            <w:proofErr w:type="spellEnd"/>
            <w:r>
              <w:rPr>
                <w:rFonts w:ascii="Corbel" w:hAnsi="Corbel" w:eastAsia="MuseoSans-300" w:cs="Arial"/>
              </w:rPr>
              <w:t xml:space="preserve"> i dijaliza</w:t>
            </w:r>
          </w:p>
        </w:tc>
        <w:tc>
          <w:tcPr>
            <w:tcW w:w="5814" w:type="dxa"/>
            <w:vMerge/>
          </w:tcPr>
          <w:p w:rsidRPr="00180B5A" w:rsidR="000534A4" w:rsidP="00650ADE" w:rsidRDefault="000534A4" w14:paraId="098D4922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0534A4" w:rsidTr="00650ADE" w14:paraId="6BF85854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0534A4" w:rsidP="00650ADE" w:rsidRDefault="000534A4" w14:paraId="589EBD7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0534A4" w:rsidP="00650ADE" w:rsidRDefault="000534A4" w14:paraId="5CD6BA92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0534A4" w:rsidP="00650ADE" w:rsidRDefault="000534A4" w14:paraId="34C04C0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180B5A" w:rsidR="000534A4" w:rsidP="00650ADE" w:rsidRDefault="000534A4" w14:paraId="503286D5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12.</w:t>
            </w:r>
          </w:p>
        </w:tc>
        <w:tc>
          <w:tcPr>
            <w:tcW w:w="4110" w:type="dxa"/>
            <w:vMerge/>
          </w:tcPr>
          <w:p w:rsidRPr="00180B5A" w:rsidR="000534A4" w:rsidP="00650ADE" w:rsidRDefault="000534A4" w14:paraId="3D6B79BD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0534A4" w:rsidP="00650ADE" w:rsidRDefault="000534A4" w14:paraId="5F2A11C3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0534A4" w:rsidTr="00650ADE" w14:paraId="457F9749" w14:textId="77777777">
        <w:trPr>
          <w:trHeight w:val="326"/>
        </w:trPr>
        <w:tc>
          <w:tcPr>
            <w:tcW w:w="959" w:type="dxa"/>
            <w:vMerge/>
          </w:tcPr>
          <w:p w:rsidRPr="00180B5A" w:rsidR="000534A4" w:rsidP="00650ADE" w:rsidRDefault="000534A4" w14:paraId="31617D56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0534A4" w:rsidP="00650ADE" w:rsidRDefault="000534A4" w14:paraId="04121899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</w:tcPr>
          <w:p w:rsidRPr="00180B5A" w:rsidR="000534A4" w:rsidP="00650ADE" w:rsidRDefault="000534A4" w14:paraId="45465C94" w14:textId="7777777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7.</w:t>
            </w:r>
          </w:p>
        </w:tc>
        <w:tc>
          <w:tcPr>
            <w:tcW w:w="709" w:type="dxa"/>
            <w:vAlign w:val="center"/>
          </w:tcPr>
          <w:p w:rsidRPr="00180B5A" w:rsidR="000534A4" w:rsidP="00650ADE" w:rsidRDefault="000534A4" w14:paraId="375A800B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13</w:t>
            </w:r>
          </w:p>
        </w:tc>
        <w:tc>
          <w:tcPr>
            <w:tcW w:w="4110" w:type="dxa"/>
            <w:vMerge w:val="restart"/>
          </w:tcPr>
          <w:p w:rsidRPr="00180B5A" w:rsidR="000534A4" w:rsidP="000534A4" w:rsidRDefault="000534A4" w14:paraId="25EEFD84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Međudjelovanje čestica</w:t>
            </w:r>
          </w:p>
        </w:tc>
        <w:tc>
          <w:tcPr>
            <w:tcW w:w="5814" w:type="dxa"/>
            <w:vMerge/>
          </w:tcPr>
          <w:p w:rsidRPr="00180B5A" w:rsidR="000534A4" w:rsidP="00650ADE" w:rsidRDefault="000534A4" w14:paraId="5C806A6C" w14:textId="77777777">
            <w:pPr>
              <w:spacing w:before="240"/>
              <w:rPr>
                <w:rFonts w:ascii="Corbel" w:hAnsi="Corbel" w:eastAsia="MuseoSans-300" w:cs="Arial"/>
              </w:rPr>
            </w:pPr>
          </w:p>
        </w:tc>
      </w:tr>
      <w:tr w:rsidRPr="00180B5A" w:rsidR="000534A4" w:rsidTr="00650ADE" w14:paraId="25596137" w14:textId="77777777">
        <w:trPr>
          <w:trHeight w:val="325"/>
        </w:trPr>
        <w:tc>
          <w:tcPr>
            <w:tcW w:w="959" w:type="dxa"/>
            <w:vMerge/>
          </w:tcPr>
          <w:p w:rsidRPr="00180B5A" w:rsidR="000534A4" w:rsidP="00650ADE" w:rsidRDefault="000534A4" w14:paraId="4ADBB47E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0534A4" w:rsidP="00650ADE" w:rsidRDefault="000534A4" w14:paraId="69A831F8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</w:tcPr>
          <w:p w:rsidRPr="00180B5A" w:rsidR="000534A4" w:rsidP="00650ADE" w:rsidRDefault="000534A4" w14:paraId="7491DC05" w14:textId="7777777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0534A4" w:rsidP="00650ADE" w:rsidRDefault="000534A4" w14:paraId="1AB29F5C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14.</w:t>
            </w:r>
          </w:p>
        </w:tc>
        <w:tc>
          <w:tcPr>
            <w:tcW w:w="4110" w:type="dxa"/>
            <w:vMerge/>
          </w:tcPr>
          <w:p w:rsidRPr="00180B5A" w:rsidR="000534A4" w:rsidP="00650ADE" w:rsidRDefault="000534A4" w14:paraId="5198437E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0534A4" w:rsidP="00650ADE" w:rsidRDefault="000534A4" w14:paraId="59622605" w14:textId="77777777">
            <w:pPr>
              <w:spacing w:before="240"/>
              <w:rPr>
                <w:rFonts w:ascii="Corbel" w:hAnsi="Corbel" w:eastAsia="MuseoSans-300" w:cs="Arial"/>
              </w:rPr>
            </w:pPr>
          </w:p>
        </w:tc>
      </w:tr>
      <w:tr w:rsidRPr="00180B5A" w:rsidR="000534A4" w:rsidTr="00650ADE" w14:paraId="0C9F462C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0534A4" w:rsidP="00650ADE" w:rsidRDefault="000534A4" w14:paraId="70F334D3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0534A4" w:rsidP="00650ADE" w:rsidRDefault="000534A4" w14:paraId="3D3E652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0534A4" w:rsidP="00650ADE" w:rsidRDefault="000534A4" w14:paraId="1DBC9085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8.</w:t>
            </w:r>
          </w:p>
        </w:tc>
        <w:tc>
          <w:tcPr>
            <w:tcW w:w="709" w:type="dxa"/>
            <w:vAlign w:val="center"/>
          </w:tcPr>
          <w:p w:rsidRPr="00180B5A" w:rsidR="000534A4" w:rsidP="00650ADE" w:rsidRDefault="000534A4" w14:paraId="66010CF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15.</w:t>
            </w:r>
          </w:p>
        </w:tc>
        <w:tc>
          <w:tcPr>
            <w:tcW w:w="4110" w:type="dxa"/>
            <w:vMerge w:val="restart"/>
          </w:tcPr>
          <w:p w:rsidRPr="00180B5A" w:rsidR="000534A4" w:rsidP="000534A4" w:rsidRDefault="000534A4" w14:paraId="515C3B79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Stabilnost koloidnih sustava</w:t>
            </w:r>
          </w:p>
        </w:tc>
        <w:tc>
          <w:tcPr>
            <w:tcW w:w="5814" w:type="dxa"/>
            <w:vMerge/>
          </w:tcPr>
          <w:p w:rsidRPr="00180B5A" w:rsidR="000534A4" w:rsidP="00650ADE" w:rsidRDefault="000534A4" w14:paraId="5A626A92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0534A4" w:rsidTr="00650ADE" w14:paraId="5BE15D54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0534A4" w:rsidP="00650ADE" w:rsidRDefault="000534A4" w14:paraId="5553C55F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0534A4" w:rsidP="00650ADE" w:rsidRDefault="000534A4" w14:paraId="09C7C0F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0534A4" w:rsidP="00650ADE" w:rsidRDefault="000534A4" w14:paraId="4F430D2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0534A4" w:rsidP="00650ADE" w:rsidRDefault="000534A4" w14:paraId="5A5BDB25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16.</w:t>
            </w:r>
          </w:p>
        </w:tc>
        <w:tc>
          <w:tcPr>
            <w:tcW w:w="4110" w:type="dxa"/>
            <w:vMerge/>
          </w:tcPr>
          <w:p w:rsidRPr="00180B5A" w:rsidR="000534A4" w:rsidP="00650ADE" w:rsidRDefault="000534A4" w14:paraId="10F2F5B5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0534A4" w:rsidP="00650ADE" w:rsidRDefault="000534A4" w14:paraId="53C8DD5F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0534A4" w:rsidTr="00650ADE" w14:paraId="2974379B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0534A4" w:rsidP="00650ADE" w:rsidRDefault="000534A4" w14:paraId="6FC634D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0534A4" w:rsidP="00650ADE" w:rsidRDefault="000534A4" w14:paraId="21E6B17E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0534A4" w:rsidP="00650ADE" w:rsidRDefault="000534A4" w14:paraId="2A33F309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9.</w:t>
            </w:r>
          </w:p>
        </w:tc>
        <w:tc>
          <w:tcPr>
            <w:tcW w:w="709" w:type="dxa"/>
            <w:vAlign w:val="center"/>
          </w:tcPr>
          <w:p w:rsidRPr="00180B5A" w:rsidR="000534A4" w:rsidP="00650ADE" w:rsidRDefault="000534A4" w14:paraId="25FF65F4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17.</w:t>
            </w:r>
          </w:p>
        </w:tc>
        <w:tc>
          <w:tcPr>
            <w:tcW w:w="4110" w:type="dxa"/>
            <w:vMerge w:val="restart"/>
          </w:tcPr>
          <w:p w:rsidRPr="00180B5A" w:rsidR="000534A4" w:rsidP="00703044" w:rsidRDefault="000534A4" w14:paraId="51F718A2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Adsorpcija i površinski aktivne tvari</w:t>
            </w:r>
          </w:p>
        </w:tc>
        <w:tc>
          <w:tcPr>
            <w:tcW w:w="5814" w:type="dxa"/>
            <w:vMerge/>
          </w:tcPr>
          <w:p w:rsidRPr="00180B5A" w:rsidR="000534A4" w:rsidP="00650ADE" w:rsidRDefault="000534A4" w14:paraId="0F78D446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0534A4" w:rsidTr="00650ADE" w14:paraId="47062D69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0534A4" w:rsidP="00650ADE" w:rsidRDefault="000534A4" w14:paraId="6A85F54C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0534A4" w:rsidP="00650ADE" w:rsidRDefault="000534A4" w14:paraId="30204318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0534A4" w:rsidP="00650ADE" w:rsidRDefault="000534A4" w14:paraId="60BACB6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0534A4" w:rsidP="00650ADE" w:rsidRDefault="000534A4" w14:paraId="791B2162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18.</w:t>
            </w:r>
          </w:p>
        </w:tc>
        <w:tc>
          <w:tcPr>
            <w:tcW w:w="4110" w:type="dxa"/>
            <w:vMerge/>
          </w:tcPr>
          <w:p w:rsidRPr="00180B5A" w:rsidR="000534A4" w:rsidP="00650ADE" w:rsidRDefault="000534A4" w14:paraId="20DCB86C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0534A4" w:rsidP="00650ADE" w:rsidRDefault="000534A4" w14:paraId="4E9BB89D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0534A4" w:rsidTr="00650ADE" w14:paraId="692E727A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0534A4" w:rsidP="00650ADE" w:rsidRDefault="000534A4" w14:paraId="5308EED5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0534A4" w:rsidP="00650ADE" w:rsidRDefault="000534A4" w14:paraId="18BF4B7B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 w:val="restart"/>
            <w:vAlign w:val="center"/>
          </w:tcPr>
          <w:p w:rsidRPr="00180B5A" w:rsidR="000534A4" w:rsidP="00650ADE" w:rsidRDefault="000534A4" w14:paraId="7DBF68F3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10.</w:t>
            </w:r>
          </w:p>
        </w:tc>
        <w:tc>
          <w:tcPr>
            <w:tcW w:w="709" w:type="dxa"/>
            <w:vAlign w:val="center"/>
          </w:tcPr>
          <w:p w:rsidRPr="00180B5A" w:rsidR="000534A4" w:rsidP="00650ADE" w:rsidRDefault="000534A4" w14:paraId="332A261E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19.</w:t>
            </w:r>
          </w:p>
        </w:tc>
        <w:tc>
          <w:tcPr>
            <w:tcW w:w="4110" w:type="dxa"/>
            <w:vMerge w:val="restart"/>
          </w:tcPr>
          <w:p w:rsidRPr="00180B5A" w:rsidR="000534A4" w:rsidP="00650ADE" w:rsidRDefault="000534A4" w14:paraId="73051FD7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  <w:r>
              <w:rPr>
                <w:rFonts w:ascii="Corbel" w:hAnsi="Corbel" w:eastAsia="MuseoSans-300" w:cs="Arial"/>
              </w:rPr>
              <w:t>Emulzije</w:t>
            </w:r>
          </w:p>
        </w:tc>
        <w:tc>
          <w:tcPr>
            <w:tcW w:w="5814" w:type="dxa"/>
            <w:vMerge/>
          </w:tcPr>
          <w:p w:rsidRPr="00180B5A" w:rsidR="000534A4" w:rsidP="00650ADE" w:rsidRDefault="000534A4" w14:paraId="26A37E3B" w14:textId="77777777">
            <w:pPr>
              <w:rPr>
                <w:rFonts w:ascii="Corbel" w:hAnsi="Corbel" w:eastAsia="MuseoSans-300" w:cs="Arial"/>
              </w:rPr>
            </w:pPr>
          </w:p>
        </w:tc>
      </w:tr>
      <w:tr w:rsidRPr="00180B5A" w:rsidR="000534A4" w:rsidTr="00650ADE" w14:paraId="25145181" w14:textId="77777777">
        <w:trPr>
          <w:trHeight w:val="340" w:hRule="exact"/>
        </w:trPr>
        <w:tc>
          <w:tcPr>
            <w:tcW w:w="959" w:type="dxa"/>
            <w:vMerge/>
          </w:tcPr>
          <w:p w:rsidRPr="00180B5A" w:rsidR="000534A4" w:rsidP="00650ADE" w:rsidRDefault="000534A4" w14:paraId="35EA9261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</w:rPr>
            </w:pPr>
          </w:p>
        </w:tc>
        <w:tc>
          <w:tcPr>
            <w:tcW w:w="1984" w:type="dxa"/>
            <w:vMerge/>
          </w:tcPr>
          <w:p w:rsidRPr="00180B5A" w:rsidR="000534A4" w:rsidP="00650ADE" w:rsidRDefault="000534A4" w14:paraId="02FE67D6" w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Arial"/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Pr="00180B5A" w:rsidR="000534A4" w:rsidP="00650ADE" w:rsidRDefault="000534A4" w14:paraId="74E232FD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</w:p>
        </w:tc>
        <w:tc>
          <w:tcPr>
            <w:tcW w:w="709" w:type="dxa"/>
            <w:vAlign w:val="center"/>
          </w:tcPr>
          <w:p w:rsidRPr="00180B5A" w:rsidR="000534A4" w:rsidP="00650ADE" w:rsidRDefault="000534A4" w14:paraId="24CB013C" w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Arial"/>
              </w:rPr>
            </w:pPr>
            <w:r w:rsidRPr="00180B5A">
              <w:rPr>
                <w:rFonts w:ascii="Corbel" w:hAnsi="Corbel" w:eastAsia="MuseoSans-300" w:cs="Arial"/>
              </w:rPr>
              <w:t>20.</w:t>
            </w:r>
          </w:p>
        </w:tc>
        <w:tc>
          <w:tcPr>
            <w:tcW w:w="4110" w:type="dxa"/>
            <w:vMerge/>
          </w:tcPr>
          <w:p w:rsidRPr="00180B5A" w:rsidR="000534A4" w:rsidP="00650ADE" w:rsidRDefault="000534A4" w14:paraId="1AFB25CD" w14:textId="77777777">
            <w:pPr>
              <w:autoSpaceDE w:val="0"/>
              <w:autoSpaceDN w:val="0"/>
              <w:adjustRightInd w:val="0"/>
              <w:spacing w:before="240"/>
              <w:rPr>
                <w:rFonts w:ascii="Corbel" w:hAnsi="Corbel" w:eastAsia="MuseoSans-300" w:cs="Arial"/>
              </w:rPr>
            </w:pPr>
          </w:p>
        </w:tc>
        <w:tc>
          <w:tcPr>
            <w:tcW w:w="5814" w:type="dxa"/>
            <w:vMerge/>
          </w:tcPr>
          <w:p w:rsidRPr="00180B5A" w:rsidR="000534A4" w:rsidP="00650ADE" w:rsidRDefault="000534A4" w14:paraId="2FE5FC7F" w14:textId="77777777">
            <w:pPr>
              <w:rPr>
                <w:rFonts w:ascii="Corbel" w:hAnsi="Corbel" w:eastAsia="MuseoSans-300" w:cs="Arial"/>
              </w:rPr>
            </w:pPr>
          </w:p>
        </w:tc>
      </w:tr>
    </w:tbl>
    <w:p w:rsidRPr="00180B5A" w:rsidR="00180B5A" w:rsidRDefault="00180B5A" w14:paraId="178792A4" w14:textId="77777777">
      <w:pPr>
        <w:rPr>
          <w:rFonts w:ascii="Corbel" w:hAnsi="Corbel"/>
        </w:rPr>
      </w:pPr>
      <w:r w:rsidRPr="00180B5A">
        <w:rPr>
          <w:rFonts w:ascii="Corbel" w:hAnsi="Corbel"/>
        </w:rPr>
        <w:br w:type="page"/>
      </w:r>
    </w:p>
    <w:p w:rsidR="00377ECB" w:rsidP="00377ECB" w:rsidRDefault="00180B5A" w14:paraId="471149B6" w14:textId="77777777">
      <w:pPr>
        <w:rPr>
          <w:rFonts w:ascii="Corbel" w:hAnsi="Corbel"/>
        </w:rPr>
      </w:pPr>
      <w:r w:rsidRPr="00180B5A">
        <w:rPr>
          <w:rFonts w:ascii="Corbel" w:hAnsi="Corbel"/>
        </w:rPr>
        <w:lastRenderedPageBreak/>
        <w:t>Tablica 3.</w:t>
      </w:r>
      <w:r w:rsidRPr="00767467">
        <w:rPr>
          <w:rFonts w:ascii="Corbel" w:hAnsi="Corbel" w:cs="Arial"/>
        </w:rPr>
        <w:t xml:space="preserve">Odgojno-obrazovna </w:t>
      </w:r>
      <w:proofErr w:type="spellStart"/>
      <w:r w:rsidRPr="00767467">
        <w:rPr>
          <w:rFonts w:ascii="Corbel" w:hAnsi="Corbel" w:cs="Arial"/>
        </w:rPr>
        <w:t>očekivanjameđupredmetnih</w:t>
      </w:r>
      <w:proofErr w:type="spellEnd"/>
      <w:r w:rsidRPr="00767467">
        <w:rPr>
          <w:rFonts w:ascii="Corbel" w:hAnsi="Corbel" w:cs="Arial"/>
        </w:rPr>
        <w:t xml:space="preserve"> tema</w:t>
      </w:r>
    </w:p>
    <w:tbl>
      <w:tblPr>
        <w:tblW w:w="14459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1985"/>
        <w:gridCol w:w="1842"/>
        <w:gridCol w:w="1843"/>
        <w:gridCol w:w="2410"/>
        <w:gridCol w:w="1843"/>
        <w:gridCol w:w="1984"/>
      </w:tblGrid>
      <w:tr w:rsidRPr="00767467" w:rsidR="00180B5A" w:rsidTr="001362F5" w14:paraId="73C1FD94" w14:textId="77777777">
        <w:trPr>
          <w:trHeight w:val="524"/>
        </w:trPr>
        <w:tc>
          <w:tcPr>
            <w:tcW w:w="14459" w:type="dxa"/>
            <w:gridSpan w:val="7"/>
            <w:shd w:val="clear" w:color="auto" w:fill="auto"/>
            <w:noWrap/>
            <w:vAlign w:val="center"/>
            <w:hideMark/>
          </w:tcPr>
          <w:p w:rsidRPr="00201B2A" w:rsidR="00180B5A" w:rsidP="001362F5" w:rsidRDefault="00180B5A" w14:paraId="7D45A46E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ODGOJNO-OBRAZOVNA OČEKIVANJA MEĐUPREDMETNIH TEMA</w:t>
            </w:r>
          </w:p>
        </w:tc>
      </w:tr>
      <w:tr w:rsidRPr="00767467" w:rsidR="00180B5A" w:rsidTr="001362F5" w14:paraId="21E070F7" w14:textId="77777777">
        <w:trPr>
          <w:trHeight w:val="516"/>
        </w:trPr>
        <w:tc>
          <w:tcPr>
            <w:tcW w:w="2552" w:type="dxa"/>
            <w:shd w:val="clear" w:color="auto" w:fill="auto"/>
            <w:vAlign w:val="center"/>
            <w:hideMark/>
          </w:tcPr>
          <w:p w:rsidRPr="00201B2A" w:rsidR="00180B5A" w:rsidP="001362F5" w:rsidRDefault="00180B5A" w14:paraId="742A0D13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Učiti kako učiti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201B2A" w:rsidR="00180B5A" w:rsidP="001362F5" w:rsidRDefault="00180B5A" w14:paraId="0C448AEA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Poduzetništvo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Pr="00201B2A" w:rsidR="00180B5A" w:rsidP="001362F5" w:rsidRDefault="00180B5A" w14:paraId="3C91F3F9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IKT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201B2A" w:rsidR="00180B5A" w:rsidP="001362F5" w:rsidRDefault="00180B5A" w14:paraId="46495D71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Osobni i socijalni razvoj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Pr="00201B2A" w:rsidR="00180B5A" w:rsidP="001362F5" w:rsidRDefault="00180B5A" w14:paraId="0792848E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Zdravlje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Pr="00201B2A" w:rsidR="00180B5A" w:rsidP="001362F5" w:rsidRDefault="00180B5A" w14:paraId="1AF40086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Održivi razvoj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Pr="00201B2A" w:rsidR="00180B5A" w:rsidP="001362F5" w:rsidRDefault="00180B5A" w14:paraId="1DC4CC5B" w14:textId="77777777">
            <w:pPr>
              <w:spacing w:after="0"/>
              <w:jc w:val="center"/>
              <w:rPr>
                <w:rFonts w:ascii="Corbel" w:hAnsi="Corbel"/>
                <w:b/>
              </w:rPr>
            </w:pPr>
            <w:r w:rsidRPr="00201B2A">
              <w:rPr>
                <w:rFonts w:ascii="Corbel" w:hAnsi="Corbel"/>
                <w:b/>
              </w:rPr>
              <w:t>Građanski odgoj i obrazovanje</w:t>
            </w:r>
          </w:p>
        </w:tc>
      </w:tr>
      <w:tr w:rsidRPr="00767467" w:rsidR="00180B5A" w:rsidTr="001362F5" w14:paraId="741EF4B8" w14:textId="77777777">
        <w:trPr>
          <w:trHeight w:val="2264"/>
        </w:trPr>
        <w:tc>
          <w:tcPr>
            <w:tcW w:w="2552" w:type="dxa"/>
            <w:shd w:val="clear" w:color="auto" w:fill="auto"/>
          </w:tcPr>
          <w:p w:rsidRPr="00767467" w:rsidR="00180B5A" w:rsidP="001362F5" w:rsidRDefault="00180B5A" w14:paraId="3A5A6628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uku</w:t>
            </w:r>
            <w:proofErr w:type="spellEnd"/>
            <w:r w:rsidRPr="00767467">
              <w:rPr>
                <w:rFonts w:ascii="Corbel" w:hAnsi="Corbel"/>
              </w:rPr>
              <w:t xml:space="preserve"> A.4/5.1. Upravljanje informacijama. Učenik samostalno traži informacije iz različitih izvora, transformira ih u novo znanje i uspješno primjenjuje pri rješavanju problema.</w:t>
            </w:r>
          </w:p>
        </w:tc>
        <w:tc>
          <w:tcPr>
            <w:tcW w:w="1985" w:type="dxa"/>
            <w:shd w:val="clear" w:color="auto" w:fill="auto"/>
          </w:tcPr>
          <w:p w:rsidRPr="00767467" w:rsidR="00180B5A" w:rsidP="001362F5" w:rsidRDefault="00180B5A" w14:paraId="390DEFBD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pod A.4.1. Primjenjuje inovativna i kreativna rješenja. Objašnjava važnost kreativnih industrija za gospodarski rast.</w:t>
            </w:r>
          </w:p>
        </w:tc>
        <w:tc>
          <w:tcPr>
            <w:tcW w:w="1842" w:type="dxa"/>
            <w:shd w:val="clear" w:color="auto" w:fill="auto"/>
          </w:tcPr>
          <w:p w:rsidRPr="00767467" w:rsidR="00180B5A" w:rsidP="001362F5" w:rsidRDefault="00180B5A" w14:paraId="66B2EC04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 w:eastAsia="Times New Roman" w:cs="Arial"/>
                <w:bCs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A 5. 1. Učenik kritički odabire odgovarajuću digitalnu tehnologiju.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791544CB" w14:textId="77777777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osr</w:t>
            </w:r>
            <w:proofErr w:type="spellEnd"/>
            <w:r w:rsidRPr="00767467">
              <w:rPr>
                <w:rFonts w:ascii="Corbel" w:hAnsi="Corbel"/>
              </w:rPr>
              <w:t xml:space="preserve"> A 5.1. Razvija sliku o sebi.</w:t>
            </w:r>
          </w:p>
        </w:tc>
        <w:tc>
          <w:tcPr>
            <w:tcW w:w="2410" w:type="dxa"/>
            <w:shd w:val="clear" w:color="auto" w:fill="auto"/>
          </w:tcPr>
          <w:p w:rsidRPr="00767467" w:rsidR="00180B5A" w:rsidP="001362F5" w:rsidRDefault="00180B5A" w14:paraId="3FFD1CCD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B.5.1.A Procjenjuje važnost razvijanja i unapređivanja komunikacijskih vještina i njihove primjene u svakodnevnom životu.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6C46C474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odr</w:t>
            </w:r>
            <w:proofErr w:type="spellEnd"/>
            <w:r w:rsidRPr="00767467">
              <w:rPr>
                <w:rFonts w:ascii="Corbel" w:hAnsi="Corbel"/>
              </w:rPr>
              <w:t xml:space="preserve"> A.5.1. Kritički promišlja o povezanosti vlastitog načina života s utjecajem na ljude i okoliš.</w:t>
            </w:r>
          </w:p>
        </w:tc>
        <w:tc>
          <w:tcPr>
            <w:tcW w:w="1984" w:type="dxa"/>
            <w:shd w:val="clear" w:color="auto" w:fill="auto"/>
          </w:tcPr>
          <w:p w:rsidRPr="00767467" w:rsidR="00180B5A" w:rsidP="001362F5" w:rsidRDefault="00180B5A" w14:paraId="71EB8A2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goo</w:t>
            </w:r>
            <w:proofErr w:type="spellEnd"/>
            <w:r w:rsidRPr="00767467">
              <w:rPr>
                <w:rFonts w:ascii="Corbel" w:hAnsi="Corbel"/>
              </w:rPr>
              <w:t xml:space="preserve"> C.5.3. Promiče kvalitetu života u zajednici</w:t>
            </w:r>
            <w:r>
              <w:rPr>
                <w:rFonts w:ascii="Corbel" w:hAnsi="Corbel"/>
              </w:rPr>
              <w:t>.</w:t>
            </w:r>
          </w:p>
        </w:tc>
      </w:tr>
      <w:tr w:rsidRPr="00767467" w:rsidR="00180B5A" w:rsidTr="001362F5" w14:paraId="7064393A" w14:textId="77777777">
        <w:trPr>
          <w:trHeight w:val="840"/>
        </w:trPr>
        <w:tc>
          <w:tcPr>
            <w:tcW w:w="2552" w:type="dxa"/>
            <w:shd w:val="clear" w:color="auto" w:fill="auto"/>
          </w:tcPr>
          <w:p w:rsidRPr="00767467" w:rsidR="00180B5A" w:rsidP="001362F5" w:rsidRDefault="00180B5A" w14:paraId="629F23DD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uku</w:t>
            </w:r>
            <w:proofErr w:type="spellEnd"/>
            <w:r w:rsidRPr="00767467">
              <w:rPr>
                <w:rFonts w:ascii="Corbel" w:hAnsi="Corbel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985" w:type="dxa"/>
            <w:shd w:val="clear" w:color="auto" w:fill="auto"/>
          </w:tcPr>
          <w:p w:rsidRPr="00767467" w:rsidR="00180B5A" w:rsidP="001362F5" w:rsidRDefault="00180B5A" w14:paraId="0E2FBA38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pod A.4.1. Primjenjuje inovativna i kreativna rješenja. Procjenjuje na primjerima jesu li inovacije i otkrića moralno opravdani.</w:t>
            </w:r>
          </w:p>
        </w:tc>
        <w:tc>
          <w:tcPr>
            <w:tcW w:w="1842" w:type="dxa"/>
            <w:shd w:val="clear" w:color="auto" w:fill="auto"/>
          </w:tcPr>
          <w:p w:rsidRPr="00767467" w:rsidR="00180B5A" w:rsidP="001362F5" w:rsidRDefault="00180B5A" w14:paraId="58079D28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A 5. 2. Učenik se  samostalno služi društvenim mrežama i računalnim oblacima za potrebe učenja i osobnog razvoja.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3724E4D1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osr</w:t>
            </w:r>
            <w:proofErr w:type="spellEnd"/>
            <w:r w:rsidRPr="00767467">
              <w:rPr>
                <w:rFonts w:ascii="Corbel" w:hAnsi="Corbel"/>
              </w:rPr>
              <w:t xml:space="preserve"> A 5.2. Upravlja svojim emocijama i ponašanjem.</w:t>
            </w:r>
          </w:p>
        </w:tc>
        <w:tc>
          <w:tcPr>
            <w:tcW w:w="2410" w:type="dxa"/>
            <w:shd w:val="clear" w:color="auto" w:fill="auto"/>
          </w:tcPr>
          <w:p w:rsidRPr="00767467" w:rsidR="00180B5A" w:rsidP="001362F5" w:rsidRDefault="00180B5A" w14:paraId="1D6B053D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B.5.1.B Odabire ponašanje sukladno pravilima i normama zajednice.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2DB4AA7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odr</w:t>
            </w:r>
            <w:proofErr w:type="spellEnd"/>
            <w:r w:rsidRPr="00767467">
              <w:rPr>
                <w:rFonts w:ascii="Corbel" w:hAnsi="Corbel"/>
              </w:rPr>
              <w:t xml:space="preserve"> B.5.1.  Kritički promišlja o utjecaju našeg djelovanja na Zemlju i čovječanstvo.</w:t>
            </w:r>
          </w:p>
        </w:tc>
        <w:tc>
          <w:tcPr>
            <w:tcW w:w="1984" w:type="dxa"/>
            <w:shd w:val="clear" w:color="auto" w:fill="auto"/>
          </w:tcPr>
          <w:p w:rsidRPr="00767467" w:rsidR="00180B5A" w:rsidP="001362F5" w:rsidRDefault="00180B5A" w14:paraId="06FB43C9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goo</w:t>
            </w:r>
            <w:proofErr w:type="spellEnd"/>
            <w:r w:rsidRPr="00767467">
              <w:rPr>
                <w:rFonts w:ascii="Corbel" w:hAnsi="Corbel"/>
              </w:rPr>
              <w:t xml:space="preserve"> B.5.2. Sudjeluje u odlučivanju u demokratskoj zajednici.</w:t>
            </w:r>
          </w:p>
        </w:tc>
      </w:tr>
      <w:tr w:rsidRPr="00767467" w:rsidR="00180B5A" w:rsidTr="001362F5" w14:paraId="5436095C" w14:textId="77777777">
        <w:trPr>
          <w:trHeight w:val="425"/>
        </w:trPr>
        <w:tc>
          <w:tcPr>
            <w:tcW w:w="2552" w:type="dxa"/>
            <w:shd w:val="clear" w:color="auto" w:fill="auto"/>
          </w:tcPr>
          <w:p w:rsidRPr="00767467" w:rsidR="00180B5A" w:rsidP="001362F5" w:rsidRDefault="00180B5A" w14:paraId="4FF463A6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uku</w:t>
            </w:r>
            <w:proofErr w:type="spellEnd"/>
            <w:r w:rsidRPr="00767467">
              <w:rPr>
                <w:rFonts w:ascii="Corbel" w:hAnsi="Corbel"/>
              </w:rPr>
              <w:t xml:space="preserve"> A.4/5.4. Kritičko mišljenje. Učenik samostalno kritički promišlja i vrednuje ideje.</w:t>
            </w:r>
          </w:p>
        </w:tc>
        <w:tc>
          <w:tcPr>
            <w:tcW w:w="1985" w:type="dxa"/>
            <w:shd w:val="clear" w:color="auto" w:fill="auto"/>
          </w:tcPr>
          <w:p w:rsidRPr="00767467" w:rsidR="00180B5A" w:rsidP="001362F5" w:rsidRDefault="00180B5A" w14:paraId="6D9FC1A0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pod B.5.2. Planira i upravlja aktivnostima.</w:t>
            </w:r>
          </w:p>
        </w:tc>
        <w:tc>
          <w:tcPr>
            <w:tcW w:w="1842" w:type="dxa"/>
            <w:shd w:val="clear" w:color="auto" w:fill="auto"/>
          </w:tcPr>
          <w:p w:rsidRPr="00767467" w:rsidR="00180B5A" w:rsidP="001362F5" w:rsidRDefault="00180B5A" w14:paraId="24D40DAA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A 5. 3. Učenik preuzima odgovornost za vlastitu sigurnost u digitalnome </w:t>
            </w:r>
            <w:r w:rsidRPr="00767467">
              <w:rPr>
                <w:rFonts w:ascii="Corbel" w:hAnsi="Corbel"/>
              </w:rPr>
              <w:lastRenderedPageBreak/>
              <w:t>okružju i izgradnju digitalnog identiteta.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761CF404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lastRenderedPageBreak/>
              <w:t>osr</w:t>
            </w:r>
            <w:proofErr w:type="spellEnd"/>
            <w:r w:rsidRPr="00767467">
              <w:rPr>
                <w:rFonts w:ascii="Corbel" w:hAnsi="Corbel"/>
              </w:rPr>
              <w:t xml:space="preserve"> A 5.3. Razvija osobne potencijale</w:t>
            </w:r>
          </w:p>
        </w:tc>
        <w:tc>
          <w:tcPr>
            <w:tcW w:w="2410" w:type="dxa"/>
            <w:shd w:val="clear" w:color="auto" w:fill="auto"/>
          </w:tcPr>
          <w:p w:rsidRPr="00767467" w:rsidR="00180B5A" w:rsidP="001362F5" w:rsidRDefault="00180B5A" w14:paraId="4FCA45AC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C.5.1.B Analizira opasnosti iz okoline, prepoznaje rizične situacije i izbjegava ih.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1DDFBA04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odr</w:t>
            </w:r>
            <w:proofErr w:type="spellEnd"/>
            <w:r w:rsidRPr="00767467">
              <w:rPr>
                <w:rFonts w:ascii="Corbel" w:hAnsi="Corbel"/>
              </w:rPr>
              <w:t xml:space="preserve"> A.5.2. Analizira načela održive potrošnje i proizvodnje.</w:t>
            </w:r>
          </w:p>
        </w:tc>
        <w:tc>
          <w:tcPr>
            <w:tcW w:w="1984" w:type="dxa"/>
            <w:shd w:val="clear" w:color="auto" w:fill="auto"/>
          </w:tcPr>
          <w:p w:rsidRPr="00767467" w:rsidR="00180B5A" w:rsidP="001362F5" w:rsidRDefault="00180B5A" w14:paraId="2AEFFFD3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767467" w:rsidR="00180B5A" w:rsidTr="001362F5" w14:paraId="54412397" w14:textId="77777777">
        <w:trPr>
          <w:trHeight w:val="1700"/>
        </w:trPr>
        <w:tc>
          <w:tcPr>
            <w:tcW w:w="2552" w:type="dxa"/>
            <w:shd w:val="clear" w:color="auto" w:fill="auto"/>
          </w:tcPr>
          <w:p w:rsidRPr="00767467" w:rsidR="00180B5A" w:rsidP="001362F5" w:rsidRDefault="00180B5A" w14:paraId="3811E1BE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uku</w:t>
            </w:r>
            <w:proofErr w:type="spellEnd"/>
            <w:r w:rsidRPr="00767467">
              <w:rPr>
                <w:rFonts w:ascii="Corbel" w:hAnsi="Corbel"/>
              </w:rPr>
              <w:t xml:space="preserve"> B.4/5.1. Planiranje Učenik samostalno određuje ciljeve učenja, odabire pristup učenju te planira učenje.</w:t>
            </w:r>
          </w:p>
        </w:tc>
        <w:tc>
          <w:tcPr>
            <w:tcW w:w="1985" w:type="dxa"/>
            <w:shd w:val="clear" w:color="auto" w:fill="auto"/>
          </w:tcPr>
          <w:p w:rsidRPr="00767467" w:rsidR="00180B5A" w:rsidP="001362F5" w:rsidRDefault="00180B5A" w14:paraId="210E0F44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pod A.5.2. Snalazi se s neizvjesnošću i rizicima koje donosi. Analizira proces globalizacije i njezin utjecaj na društvo.</w:t>
            </w:r>
          </w:p>
        </w:tc>
        <w:tc>
          <w:tcPr>
            <w:tcW w:w="1842" w:type="dxa"/>
            <w:shd w:val="clear" w:color="auto" w:fill="auto"/>
          </w:tcPr>
          <w:p w:rsidRPr="00767467" w:rsidR="00180B5A" w:rsidP="001362F5" w:rsidRDefault="00180B5A" w14:paraId="336C63FE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A 5. 4. Učenik kritički prosuđuje utjecaj tehnologije na zdravlje i okoliš.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6044DB44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osr</w:t>
            </w:r>
            <w:proofErr w:type="spellEnd"/>
            <w:r w:rsidRPr="00767467">
              <w:rPr>
                <w:rFonts w:ascii="Corbel" w:hAnsi="Corbel"/>
              </w:rPr>
              <w:t xml:space="preserve"> B 5.1. Uviđa posljedice svojih i tuđih stavova/postupaka /izbora.</w:t>
            </w:r>
          </w:p>
        </w:tc>
        <w:tc>
          <w:tcPr>
            <w:tcW w:w="2410" w:type="dxa"/>
            <w:shd w:val="clear" w:color="auto" w:fill="auto"/>
          </w:tcPr>
          <w:p w:rsidRPr="00767467" w:rsidR="00180B5A" w:rsidP="001362F5" w:rsidRDefault="00180B5A" w14:paraId="4C9CB14B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B.5.2.A Procjenjuje važnost rada  na sebi i odgovornost za mentalno i socijalno zdravlje.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324A722C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odr</w:t>
            </w:r>
            <w:proofErr w:type="spellEnd"/>
            <w:r w:rsidRPr="00767467">
              <w:rPr>
                <w:rFonts w:ascii="Corbel" w:hAnsi="Corbel"/>
              </w:rPr>
              <w:t xml:space="preserve"> C.5.1. Objašnjava povezanost potrošnje resursa i pravedne raspodjele za osiguranje opće dobrobiti.</w:t>
            </w:r>
          </w:p>
        </w:tc>
        <w:tc>
          <w:tcPr>
            <w:tcW w:w="1984" w:type="dxa"/>
            <w:shd w:val="clear" w:color="auto" w:fill="auto"/>
            <w:hideMark/>
          </w:tcPr>
          <w:p w:rsidRPr="00767467" w:rsidR="00180B5A" w:rsidP="001362F5" w:rsidRDefault="00180B5A" w14:paraId="6D0AD959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767467" w:rsidR="00180B5A" w:rsidTr="001362F5" w14:paraId="4442ADD4" w14:textId="77777777">
        <w:trPr>
          <w:trHeight w:val="416"/>
        </w:trPr>
        <w:tc>
          <w:tcPr>
            <w:tcW w:w="2552" w:type="dxa"/>
            <w:shd w:val="clear" w:color="auto" w:fill="auto"/>
          </w:tcPr>
          <w:p w:rsidRPr="00767467" w:rsidR="00180B5A" w:rsidP="001362F5" w:rsidRDefault="00180B5A" w14:paraId="61FF4639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uku</w:t>
            </w:r>
            <w:proofErr w:type="spellEnd"/>
            <w:r w:rsidRPr="00767467">
              <w:rPr>
                <w:rFonts w:ascii="Corbel" w:hAnsi="Corbel"/>
              </w:rPr>
              <w:t xml:space="preserve"> B.4/5.2. Praćenje. Učenik prati učinkovitost učenja i svoje napredovanje tijekom učenja.</w:t>
            </w:r>
          </w:p>
        </w:tc>
        <w:tc>
          <w:tcPr>
            <w:tcW w:w="1985" w:type="dxa"/>
            <w:shd w:val="clear" w:color="auto" w:fill="auto"/>
          </w:tcPr>
          <w:p w:rsidRPr="00767467" w:rsidR="00180B5A" w:rsidP="001362F5" w:rsidRDefault="00180B5A" w14:paraId="1935E7E7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2" w:type="dxa"/>
            <w:shd w:val="clear" w:color="auto" w:fill="auto"/>
          </w:tcPr>
          <w:p w:rsidRPr="00767467" w:rsidR="00180B5A" w:rsidP="001362F5" w:rsidRDefault="00180B5A" w14:paraId="440E51AC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B 5. 2. Učenik samostalno surađuje s poznatim i nepoznatim osobama u digitalnom okružju.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74601BA2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osr</w:t>
            </w:r>
            <w:proofErr w:type="spellEnd"/>
            <w:r w:rsidRPr="00767467">
              <w:rPr>
                <w:rFonts w:ascii="Corbel" w:hAnsi="Corbel"/>
              </w:rPr>
              <w:t xml:space="preserve"> B 5.2. Suradnički uči i radi u timu.</w:t>
            </w:r>
          </w:p>
        </w:tc>
        <w:tc>
          <w:tcPr>
            <w:tcW w:w="2410" w:type="dxa"/>
            <w:shd w:val="clear" w:color="auto" w:fill="auto"/>
          </w:tcPr>
          <w:p w:rsidRPr="00767467" w:rsidR="00180B5A" w:rsidP="001362F5" w:rsidRDefault="00180B5A" w14:paraId="26110220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C.5.1.C Opisuje profesionalne rizike pojedinih zanimanja.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758B4B3B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odr</w:t>
            </w:r>
            <w:proofErr w:type="spellEnd"/>
            <w:r w:rsidRPr="00767467">
              <w:rPr>
                <w:rFonts w:ascii="Corbel" w:hAnsi="Corbel"/>
              </w:rPr>
              <w:t xml:space="preserve"> C.5.2. Predlaže načine unapređenja osobne i opće dobrobiti.</w:t>
            </w:r>
          </w:p>
        </w:tc>
        <w:tc>
          <w:tcPr>
            <w:tcW w:w="1984" w:type="dxa"/>
            <w:shd w:val="clear" w:color="auto" w:fill="auto"/>
            <w:hideMark/>
          </w:tcPr>
          <w:p w:rsidRPr="00767467" w:rsidR="00180B5A" w:rsidP="001362F5" w:rsidRDefault="00180B5A" w14:paraId="7BD20CD1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767467" w:rsidR="00180B5A" w:rsidTr="001362F5" w14:paraId="179C0C48" w14:textId="77777777">
        <w:trPr>
          <w:trHeight w:val="2506"/>
        </w:trPr>
        <w:tc>
          <w:tcPr>
            <w:tcW w:w="2552" w:type="dxa"/>
            <w:shd w:val="clear" w:color="auto" w:fill="auto"/>
          </w:tcPr>
          <w:p w:rsidRPr="00767467" w:rsidR="00180B5A" w:rsidP="001362F5" w:rsidRDefault="00180B5A" w14:paraId="4D137A4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uku</w:t>
            </w:r>
            <w:proofErr w:type="spellEnd"/>
            <w:r w:rsidRPr="00767467">
              <w:rPr>
                <w:rFonts w:ascii="Corbel" w:hAnsi="Corbel"/>
              </w:rPr>
              <w:t xml:space="preserve"> B.4/5.4. </w:t>
            </w:r>
            <w:proofErr w:type="spellStart"/>
            <w:r w:rsidRPr="00767467">
              <w:rPr>
                <w:rFonts w:ascii="Corbel" w:hAnsi="Corbel"/>
              </w:rPr>
              <w:t>Samovrednovanje</w:t>
            </w:r>
            <w:proofErr w:type="spellEnd"/>
            <w:r w:rsidRPr="00767467">
              <w:rPr>
                <w:rFonts w:ascii="Corbel" w:hAnsi="Corbel"/>
              </w:rPr>
              <w:t xml:space="preserve">/Samoprocjena. Učenik </w:t>
            </w:r>
            <w:proofErr w:type="spellStart"/>
            <w:r w:rsidRPr="00767467">
              <w:rPr>
                <w:rFonts w:ascii="Corbel" w:hAnsi="Corbel"/>
              </w:rPr>
              <w:t>samovrednuje</w:t>
            </w:r>
            <w:proofErr w:type="spellEnd"/>
            <w:r w:rsidRPr="00767467">
              <w:rPr>
                <w:rFonts w:ascii="Corbel" w:hAnsi="Corbel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1985" w:type="dxa"/>
            <w:shd w:val="clear" w:color="auto" w:fill="auto"/>
          </w:tcPr>
          <w:p w:rsidRPr="00767467" w:rsidR="00180B5A" w:rsidP="001362F5" w:rsidRDefault="00180B5A" w14:paraId="7F45DA17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Pr="00767467" w:rsidR="00180B5A" w:rsidP="001362F5" w:rsidRDefault="00180B5A" w14:paraId="35CC9353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C 5. 2. Učenik samostalno i samoinicijativno provodi složeno pretraživanje informacija u digitalnom okružju.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043CB172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osr</w:t>
            </w:r>
            <w:proofErr w:type="spellEnd"/>
            <w:r w:rsidRPr="00767467">
              <w:rPr>
                <w:rFonts w:ascii="Corbel" w:hAnsi="Corbel"/>
              </w:rPr>
              <w:t xml:space="preserve"> B 5.3. Preuzima odgovornost za svoje ponašanje.</w:t>
            </w:r>
          </w:p>
        </w:tc>
        <w:tc>
          <w:tcPr>
            <w:tcW w:w="2410" w:type="dxa"/>
            <w:shd w:val="clear" w:color="auto" w:fill="auto"/>
          </w:tcPr>
          <w:p w:rsidRPr="00767467" w:rsidR="00180B5A" w:rsidP="001362F5" w:rsidRDefault="00180B5A" w14:paraId="2770112C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A.5.2. Opisuje i primjenjuje zdrave stilove života koji podrazumijevaju pravilnu prehranu i odgovarajuću tjelesnu aktivnost.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114F85A7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:rsidRPr="00767467" w:rsidR="00180B5A" w:rsidP="001362F5" w:rsidRDefault="00180B5A" w14:paraId="32C701C7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767467" w:rsidR="00180B5A" w:rsidTr="001362F5" w14:paraId="38F0E651" w14:textId="77777777">
        <w:trPr>
          <w:trHeight w:val="708"/>
        </w:trPr>
        <w:tc>
          <w:tcPr>
            <w:tcW w:w="2552" w:type="dxa"/>
            <w:shd w:val="clear" w:color="auto" w:fill="auto"/>
          </w:tcPr>
          <w:p w:rsidRPr="00767467" w:rsidR="00180B5A" w:rsidP="001362F5" w:rsidRDefault="00180B5A" w14:paraId="588FE997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5" w:type="dxa"/>
            <w:shd w:val="clear" w:color="auto" w:fill="auto"/>
          </w:tcPr>
          <w:p w:rsidRPr="00767467" w:rsidR="00180B5A" w:rsidP="001362F5" w:rsidRDefault="00180B5A" w14:paraId="240131FB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2" w:type="dxa"/>
            <w:shd w:val="clear" w:color="auto" w:fill="auto"/>
          </w:tcPr>
          <w:p w:rsidRPr="00767467" w:rsidR="00180B5A" w:rsidP="001362F5" w:rsidRDefault="00180B5A" w14:paraId="5CE721C7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C 5. 3. Učenik samostalno i samoinicijativno kritički procjenjuje proces i rezultate pretraživanja te odabire potrebne informacije među pronađenim informacijama.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2A07C6F5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:rsidRPr="00767467" w:rsidR="00180B5A" w:rsidP="001362F5" w:rsidRDefault="00180B5A" w14:paraId="07685B8E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C.5.3.B Opisuje najčešće profesionalne rizike za zdravlje.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498D130E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</w:tcPr>
          <w:p w:rsidRPr="00767467" w:rsidR="00180B5A" w:rsidP="001362F5" w:rsidRDefault="00180B5A" w14:paraId="4420C9F7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767467" w:rsidR="00180B5A" w:rsidTr="001362F5" w14:paraId="319B5423" w14:textId="77777777">
        <w:trPr>
          <w:trHeight w:val="1901"/>
        </w:trPr>
        <w:tc>
          <w:tcPr>
            <w:tcW w:w="2552" w:type="dxa"/>
            <w:shd w:val="clear" w:color="auto" w:fill="auto"/>
          </w:tcPr>
          <w:p w:rsidRPr="00767467" w:rsidR="00180B5A" w:rsidP="001362F5" w:rsidRDefault="00180B5A" w14:paraId="0CC08640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5" w:type="dxa"/>
            <w:shd w:val="clear" w:color="auto" w:fill="auto"/>
          </w:tcPr>
          <w:p w:rsidRPr="00767467" w:rsidR="00180B5A" w:rsidP="001362F5" w:rsidRDefault="00180B5A" w14:paraId="50EAEA0A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2" w:type="dxa"/>
            <w:shd w:val="clear" w:color="auto" w:fill="auto"/>
          </w:tcPr>
          <w:p w:rsidRPr="00767467" w:rsidR="00180B5A" w:rsidP="001362F5" w:rsidRDefault="00180B5A" w14:paraId="5F216297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C 5. 4. Učenik samostalno i odgovorno upravlja prikupljenim informacijama.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1ED01658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:rsidRPr="00767467" w:rsidR="00180B5A" w:rsidP="001362F5" w:rsidRDefault="00180B5A" w14:paraId="2FF5FF7E" w14:textId="77777777">
            <w:pPr>
              <w:spacing w:after="0"/>
              <w:rPr>
                <w:rFonts w:ascii="Corbel" w:hAnsi="Corbel"/>
              </w:rPr>
            </w:pPr>
            <w:r w:rsidRPr="00767467">
              <w:rPr>
                <w:rFonts w:ascii="Corbel" w:hAnsi="Corbel"/>
              </w:rPr>
              <w:t>C.5.1.C Opisuje profesionalne rizike pojedinih zanimanja.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0B57503B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Pr="00767467" w:rsidR="00180B5A" w:rsidP="001362F5" w:rsidRDefault="00180B5A" w14:paraId="2FAD978A" w14:textId="77777777">
            <w:pPr>
              <w:spacing w:after="0"/>
              <w:rPr>
                <w:rFonts w:ascii="Corbel" w:hAnsi="Corbel"/>
              </w:rPr>
            </w:pPr>
          </w:p>
        </w:tc>
      </w:tr>
      <w:tr w:rsidRPr="00767467" w:rsidR="00180B5A" w:rsidTr="001362F5" w14:paraId="013F0DCB" w14:textId="77777777">
        <w:trPr>
          <w:trHeight w:val="995"/>
        </w:trPr>
        <w:tc>
          <w:tcPr>
            <w:tcW w:w="2552" w:type="dxa"/>
            <w:shd w:val="clear" w:color="auto" w:fill="auto"/>
          </w:tcPr>
          <w:p w:rsidRPr="00767467" w:rsidR="00180B5A" w:rsidP="001362F5" w:rsidRDefault="00180B5A" w14:paraId="2EF795BD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5" w:type="dxa"/>
            <w:shd w:val="clear" w:color="auto" w:fill="auto"/>
          </w:tcPr>
          <w:p w:rsidRPr="00767467" w:rsidR="00180B5A" w:rsidP="001362F5" w:rsidRDefault="00180B5A" w14:paraId="6B383106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2" w:type="dxa"/>
            <w:shd w:val="clear" w:color="auto" w:fill="auto"/>
          </w:tcPr>
          <w:p w:rsidRPr="00767467" w:rsidR="00180B5A" w:rsidP="001362F5" w:rsidRDefault="00180B5A" w14:paraId="65BDAA50" w14:textId="77777777">
            <w:pPr>
              <w:spacing w:after="0"/>
              <w:rPr>
                <w:rFonts w:ascii="Corbel" w:hAnsi="Corbel"/>
              </w:rPr>
            </w:pPr>
            <w:proofErr w:type="spellStart"/>
            <w:r w:rsidRPr="00767467">
              <w:rPr>
                <w:rFonts w:ascii="Corbel" w:hAnsi="Corbel"/>
              </w:rPr>
              <w:t>ikt</w:t>
            </w:r>
            <w:proofErr w:type="spellEnd"/>
            <w:r w:rsidRPr="00767467">
              <w:rPr>
                <w:rFonts w:ascii="Corbel" w:hAnsi="Corbel"/>
              </w:rPr>
              <w:t xml:space="preserve"> D 5. 3. Učenik samostalno ili u suradnji s kolegama  predočava, stvara i dijeli nove ideje i uratke s pomoću IKT-a.</w:t>
            </w: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383BB813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2410" w:type="dxa"/>
            <w:shd w:val="clear" w:color="auto" w:fill="auto"/>
          </w:tcPr>
          <w:p w:rsidRPr="00767467" w:rsidR="00180B5A" w:rsidP="001362F5" w:rsidRDefault="00180B5A" w14:paraId="661171CA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:rsidRPr="00767467" w:rsidR="00180B5A" w:rsidP="001362F5" w:rsidRDefault="00180B5A" w14:paraId="464737C3" w14:textId="77777777">
            <w:pPr>
              <w:spacing w:after="0"/>
              <w:rPr>
                <w:rFonts w:ascii="Corbel" w:hAnsi="Corbel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Pr="00767467" w:rsidR="00180B5A" w:rsidP="001362F5" w:rsidRDefault="00180B5A" w14:paraId="35330477" w14:textId="77777777">
            <w:pPr>
              <w:spacing w:after="0"/>
              <w:rPr>
                <w:rFonts w:ascii="Corbel" w:hAnsi="Corbel"/>
              </w:rPr>
            </w:pPr>
          </w:p>
        </w:tc>
      </w:tr>
    </w:tbl>
    <w:p w:rsidRPr="00180B5A" w:rsidR="00180B5A" w:rsidP="00377ECB" w:rsidRDefault="00180B5A" w14:paraId="6B00DFF0" w14:textId="77777777">
      <w:pPr>
        <w:rPr>
          <w:rFonts w:ascii="Corbel" w:hAnsi="Corbel"/>
        </w:rPr>
      </w:pPr>
    </w:p>
    <w:sectPr w:rsidRPr="00180B5A" w:rsidR="00180B5A" w:rsidSect="00377E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3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ontserrat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ECB"/>
    <w:rsid w:val="000534A4"/>
    <w:rsid w:val="00056A6B"/>
    <w:rsid w:val="000C5B50"/>
    <w:rsid w:val="00154F9D"/>
    <w:rsid w:val="00165B8D"/>
    <w:rsid w:val="00180B5A"/>
    <w:rsid w:val="001D4C6A"/>
    <w:rsid w:val="001D7F96"/>
    <w:rsid w:val="002C21F0"/>
    <w:rsid w:val="00377ECB"/>
    <w:rsid w:val="0038301B"/>
    <w:rsid w:val="003A7BCE"/>
    <w:rsid w:val="004030B2"/>
    <w:rsid w:val="00443A5F"/>
    <w:rsid w:val="00492968"/>
    <w:rsid w:val="00594A62"/>
    <w:rsid w:val="005A7682"/>
    <w:rsid w:val="005F1ADD"/>
    <w:rsid w:val="00624C3B"/>
    <w:rsid w:val="00650ADE"/>
    <w:rsid w:val="006A4E68"/>
    <w:rsid w:val="008A02AB"/>
    <w:rsid w:val="008A32A9"/>
    <w:rsid w:val="009122D3"/>
    <w:rsid w:val="00964006"/>
    <w:rsid w:val="00964070"/>
    <w:rsid w:val="00A315DE"/>
    <w:rsid w:val="00A363E6"/>
    <w:rsid w:val="00A66EAC"/>
    <w:rsid w:val="00B86022"/>
    <w:rsid w:val="00BD5F51"/>
    <w:rsid w:val="00C0356F"/>
    <w:rsid w:val="00CA7DFE"/>
    <w:rsid w:val="00D30622"/>
    <w:rsid w:val="00D82271"/>
    <w:rsid w:val="00D85B90"/>
    <w:rsid w:val="00D879DE"/>
    <w:rsid w:val="00E91E9B"/>
    <w:rsid w:val="00EB3550"/>
    <w:rsid w:val="00EC5EC7"/>
    <w:rsid w:val="00EE43B7"/>
    <w:rsid w:val="00EE6DDC"/>
    <w:rsid w:val="53ADB899"/>
    <w:rsid w:val="74E9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884B"/>
  <w15:docId w15:val="{2DF7CBAA-4A7C-4C53-9666-20D967EC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63E6"/>
    <w:rPr>
      <w:rFonts w:eastAsiaTheme="minorEastAsia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77ECB"/>
    <w:pPr>
      <w:spacing w:after="0" w:line="240" w:lineRule="auto"/>
    </w:pPr>
    <w:rPr>
      <w:rFonts w:eastAsiaTheme="minorEastAsia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-8" w:customStyle="1">
    <w:name w:val="t-8"/>
    <w:basedOn w:val="Normal"/>
    <w:rsid w:val="00EE43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A315D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315DE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A315DE"/>
    <w:rPr>
      <w:rFonts w:eastAsiaTheme="minorEastAsia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15DE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A315DE"/>
    <w:rPr>
      <w:rFonts w:eastAsiaTheme="minorEastAsia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A315DE"/>
    <w:rPr>
      <w:rFonts w:ascii="Tahoma" w:hAnsi="Tahoma" w:cs="Tahoma" w:eastAsiaTheme="minorEastAsi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74589-BBAA-42BE-AF59-1EE0D6BFEB5B}"/>
</file>

<file path=customXml/itemProps2.xml><?xml version="1.0" encoding="utf-8"?>
<ds:datastoreItem xmlns:ds="http://schemas.openxmlformats.org/officeDocument/2006/customXml" ds:itemID="{0169FD4A-D8C8-4AA9-B0F5-DCC5E50C5DC4}"/>
</file>

<file path=customXml/itemProps3.xml><?xml version="1.0" encoding="utf-8"?>
<ds:datastoreItem xmlns:ds="http://schemas.openxmlformats.org/officeDocument/2006/customXml" ds:itemID="{5E814674-8BAE-422C-AAF2-7F9E5089C5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Duda</dc:creator>
  <lastModifiedBy>Sonja Rupčić-Petelinc</lastModifiedBy>
  <revision>6</revision>
  <dcterms:created xsi:type="dcterms:W3CDTF">2021-08-26T07:20:00.0000000Z</dcterms:created>
  <dcterms:modified xsi:type="dcterms:W3CDTF">2021-09-01T07:39:55.8105366Z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